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8CF0" w14:textId="222D5136" w:rsidR="00E34FFC" w:rsidRPr="00E34FFC" w:rsidRDefault="00C22508" w:rsidP="00524D1D">
      <w:pPr>
        <w:pStyle w:val="Tytu"/>
      </w:pPr>
      <w:r>
        <w:t>REGULAMIN REKRUTACJI</w:t>
      </w:r>
      <w:r w:rsidR="002E0C51">
        <w:t xml:space="preserve"> </w:t>
      </w:r>
      <w:r w:rsidR="002E0C51">
        <w:br/>
        <w:t>D</w:t>
      </w:r>
      <w:r w:rsidRPr="00E34FFC">
        <w:t>O</w:t>
      </w:r>
      <w:r w:rsidR="002E0C51">
        <w:t xml:space="preserve"> </w:t>
      </w:r>
      <w:r>
        <w:t>PUBLICZNE</w:t>
      </w:r>
      <w:r w:rsidR="00977B2C">
        <w:t>G</w:t>
      </w:r>
      <w:r>
        <w:t>O PRZ</w:t>
      </w:r>
      <w:r w:rsidRPr="00E34FFC">
        <w:t>EDSZKOLA</w:t>
      </w:r>
      <w:r w:rsidR="002E0C51">
        <w:br/>
      </w:r>
      <w:r w:rsidR="006E4A94">
        <w:t xml:space="preserve">W ZESPOLE OŚWIATOWYM </w:t>
      </w:r>
      <w:r w:rsidRPr="00E34FFC">
        <w:t xml:space="preserve">W NOWYCH IGANIACH </w:t>
      </w:r>
    </w:p>
    <w:p w14:paraId="73F4BB56" w14:textId="77777777" w:rsidR="00A939B9" w:rsidRDefault="00A939B9" w:rsidP="00524D1D">
      <w:pPr>
        <w:pStyle w:val="Nagwek2"/>
      </w:pPr>
      <w:r>
        <w:t>Podstawa prawna:</w:t>
      </w:r>
    </w:p>
    <w:p w14:paraId="0EC3BE84" w14:textId="79D82A03" w:rsidR="00A939B9" w:rsidRPr="00D523D0" w:rsidRDefault="00D523D0" w:rsidP="00D523D0">
      <w:pPr>
        <w:pStyle w:val="Listanumerowana"/>
      </w:pPr>
      <w:r w:rsidRPr="00D523D0">
        <w:t>Art. 130 i 131 u</w:t>
      </w:r>
      <w:r w:rsidR="00A939B9" w:rsidRPr="00D523D0">
        <w:t xml:space="preserve">stawa </w:t>
      </w:r>
      <w:r w:rsidR="008512A7" w:rsidRPr="00D523D0">
        <w:t>prawo oświatowe</w:t>
      </w:r>
      <w:r w:rsidRPr="00D523D0">
        <w:t xml:space="preserve"> </w:t>
      </w:r>
      <w:r w:rsidRPr="00D523D0">
        <w:t xml:space="preserve">(Dz. U. z 2023 r. poz. 900, </w:t>
      </w:r>
      <w:r w:rsidR="00524D1D">
        <w:t>z późn.zm.</w:t>
      </w:r>
      <w:r w:rsidRPr="00D523D0">
        <w:t>)</w:t>
      </w:r>
      <w:r w:rsidR="00524D1D">
        <w:t>.</w:t>
      </w:r>
    </w:p>
    <w:p w14:paraId="06709391" w14:textId="4ADAECCE" w:rsidR="00442251" w:rsidRPr="00D523D0" w:rsidRDefault="00C22508" w:rsidP="00D523D0">
      <w:pPr>
        <w:pStyle w:val="Listanumerowana"/>
      </w:pPr>
      <w:r w:rsidRPr="00D523D0">
        <w:t xml:space="preserve">Uchwała </w:t>
      </w:r>
      <w:r w:rsidR="002E0C51" w:rsidRPr="00D523D0">
        <w:t xml:space="preserve">nr XXXII/293/2017 </w:t>
      </w:r>
      <w:r w:rsidRPr="00D523D0">
        <w:t>Rady Gminy Siedlce z dnia 23.02.2017 r.</w:t>
      </w:r>
      <w:r w:rsidR="002E0C51" w:rsidRPr="00D523D0">
        <w:t xml:space="preserve"> w sprawie ustalenia kryteriów dla drugiego etapu postępowania rekrutacyjnego do publicznych przedszkoli i</w:t>
      </w:r>
      <w:r w:rsidR="00524D1D">
        <w:t> </w:t>
      </w:r>
      <w:r w:rsidR="002E0C51" w:rsidRPr="00D523D0">
        <w:t>oddziałów przedszkolnych, dla których organem prowadzącym jest Gmina Siedlce (Dz.</w:t>
      </w:r>
      <w:r w:rsidR="00524D1D">
        <w:t> </w:t>
      </w:r>
      <w:r w:rsidR="002E0C51" w:rsidRPr="00D523D0">
        <w:t>Urz.</w:t>
      </w:r>
      <w:r w:rsidR="00524D1D">
        <w:t> </w:t>
      </w:r>
      <w:r w:rsidR="002E0C51" w:rsidRPr="00D523D0">
        <w:t>Woj.</w:t>
      </w:r>
      <w:r w:rsidR="00524D1D">
        <w:t> </w:t>
      </w:r>
      <w:proofErr w:type="spellStart"/>
      <w:r w:rsidR="002E0C51" w:rsidRPr="00D523D0">
        <w:t>Maz</w:t>
      </w:r>
      <w:proofErr w:type="spellEnd"/>
      <w:r w:rsidR="002E0C51" w:rsidRPr="00D523D0">
        <w:t>. 2017, poz. 2066)</w:t>
      </w:r>
    </w:p>
    <w:p w14:paraId="27D9CB56" w14:textId="77777777" w:rsidR="00442251" w:rsidRPr="00D523D0" w:rsidRDefault="00FA0A5F" w:rsidP="00D523D0">
      <w:pPr>
        <w:pStyle w:val="Listanumerowana"/>
      </w:pPr>
      <w:r w:rsidRPr="00D523D0">
        <w:t>Sta</w:t>
      </w:r>
      <w:r w:rsidR="00442251" w:rsidRPr="00D523D0">
        <w:t xml:space="preserve">tut Publicznego Przedszkola w Nowych </w:t>
      </w:r>
      <w:r w:rsidRPr="00D523D0">
        <w:t>Iganiach</w:t>
      </w:r>
      <w:r w:rsidR="00442251" w:rsidRPr="00D523D0">
        <w:t xml:space="preserve"> </w:t>
      </w:r>
    </w:p>
    <w:p w14:paraId="4F4B83D1" w14:textId="4DF8DD03" w:rsidR="00FB28CA" w:rsidRDefault="00D523D0" w:rsidP="00D523D0">
      <w:pPr>
        <w:pStyle w:val="Nagwek1"/>
        <w:rPr>
          <w:b w:val="0"/>
        </w:rPr>
      </w:pPr>
      <w:r>
        <w:t xml:space="preserve">§ 1 </w:t>
      </w:r>
      <w:r>
        <w:br/>
      </w:r>
      <w:r w:rsidR="00FB28CA" w:rsidRPr="00F92949">
        <w:t>Ogólne zasady rekrutacji</w:t>
      </w:r>
    </w:p>
    <w:p w14:paraId="49FFCF33" w14:textId="77777777" w:rsidR="000D516B" w:rsidRDefault="000D516B" w:rsidP="00D523D0">
      <w:pPr>
        <w:pStyle w:val="Listanumerowana"/>
        <w:numPr>
          <w:ilvl w:val="0"/>
          <w:numId w:val="27"/>
        </w:numPr>
      </w:pPr>
      <w:r w:rsidRPr="000D516B">
        <w:t xml:space="preserve">Publiczne Przedszkole w Nowych Iganiach </w:t>
      </w:r>
      <w:r w:rsidR="00EE0C0B">
        <w:t>jest przedszkolem publicznym, prowadzącym rekrutację dzieci w oparciu o zasadę powszechnej dostępności.</w:t>
      </w:r>
    </w:p>
    <w:p w14:paraId="75BCB15D" w14:textId="77777777" w:rsidR="00E36299" w:rsidRDefault="00F50D9B" w:rsidP="00D523D0">
      <w:pPr>
        <w:pStyle w:val="Listanumerowana"/>
      </w:pPr>
      <w:r>
        <w:t xml:space="preserve">W pierwszej kolejności </w:t>
      </w:r>
      <w:r w:rsidR="00E36299">
        <w:t>przyjmowane</w:t>
      </w:r>
      <w:r>
        <w:t xml:space="preserve"> są </w:t>
      </w:r>
      <w:r w:rsidRPr="0025371D">
        <w:t>dzieci</w:t>
      </w:r>
      <w:r w:rsidR="00E36299" w:rsidRPr="0025371D">
        <w:t xml:space="preserve"> </w:t>
      </w:r>
      <w:r w:rsidR="003E7BD0" w:rsidRPr="0025371D">
        <w:t xml:space="preserve">zamieszkałe na terenie Gminy </w:t>
      </w:r>
      <w:r w:rsidR="008512A7" w:rsidRPr="0025371D">
        <w:t>Siedlce</w:t>
      </w:r>
      <w:r w:rsidR="00E36299">
        <w:t>.</w:t>
      </w:r>
    </w:p>
    <w:p w14:paraId="62ED34D2" w14:textId="77777777" w:rsidR="00114ACA" w:rsidRDefault="00E36299" w:rsidP="00D523D0">
      <w:pPr>
        <w:pStyle w:val="Listanumerowana"/>
      </w:pPr>
      <w:r w:rsidRPr="00114ACA">
        <w:t xml:space="preserve"> </w:t>
      </w:r>
      <w:r w:rsidR="00F2769A" w:rsidRPr="00114ACA">
        <w:t>Postępowanie rekrutacyj</w:t>
      </w:r>
      <w:r w:rsidR="00C22508" w:rsidRPr="00114ACA">
        <w:t xml:space="preserve">ne do Przedszkola obejmuje dzieci w wieku 3 – </w:t>
      </w:r>
      <w:r w:rsidR="00114ACA" w:rsidRPr="00114ACA">
        <w:t>6</w:t>
      </w:r>
      <w:r w:rsidR="00114ACA">
        <w:t xml:space="preserve">  lat. </w:t>
      </w:r>
    </w:p>
    <w:p w14:paraId="411035D4" w14:textId="04943DC2" w:rsidR="00F2769A" w:rsidRPr="00114ACA" w:rsidRDefault="000E2762" w:rsidP="00D523D0">
      <w:pPr>
        <w:pStyle w:val="Listanumerowana"/>
      </w:pPr>
      <w:r w:rsidRPr="00114ACA">
        <w:t xml:space="preserve">Zapisy </w:t>
      </w:r>
      <w:r w:rsidR="006E1BC6" w:rsidRPr="00114ACA">
        <w:t xml:space="preserve">do </w:t>
      </w:r>
      <w:r w:rsidRPr="00114ACA">
        <w:t xml:space="preserve">przedszkola </w:t>
      </w:r>
      <w:r w:rsidR="006E1BC6" w:rsidRPr="00114ACA">
        <w:t xml:space="preserve">prowadzone są </w:t>
      </w:r>
      <w:r w:rsidRPr="00114ACA">
        <w:t>każdego roku na podstawie „Karty zgłoszenia dziecka do</w:t>
      </w:r>
      <w:r w:rsidR="00524D1D">
        <w:t> </w:t>
      </w:r>
      <w:r w:rsidR="00657297" w:rsidRPr="00114ACA">
        <w:t>przedszkola</w:t>
      </w:r>
      <w:r w:rsidR="006E1BC6" w:rsidRPr="00114ACA">
        <w:t xml:space="preserve">” , </w:t>
      </w:r>
      <w:r w:rsidR="00106C27" w:rsidRPr="00114ACA">
        <w:t xml:space="preserve"> zgodnie z harmonogramem rekrutacji na dany rok szkolny</w:t>
      </w:r>
      <w:r w:rsidR="006E1BC6" w:rsidRPr="00114ACA">
        <w:t xml:space="preserve"> ustalonym przez Wójta Gminy Siedlce</w:t>
      </w:r>
      <w:r w:rsidR="00106C27" w:rsidRPr="00114ACA">
        <w:t xml:space="preserve">. </w:t>
      </w:r>
    </w:p>
    <w:p w14:paraId="25EDE22E" w14:textId="77777777" w:rsidR="007564D5" w:rsidRDefault="00527E26" w:rsidP="00D523D0">
      <w:pPr>
        <w:pStyle w:val="Listanumerowana"/>
      </w:pPr>
      <w:r>
        <w:t>Podstawowa</w:t>
      </w:r>
      <w:r w:rsidR="007564D5">
        <w:t xml:space="preserve"> rekrutacja dzieci odbywa się raz w roku.</w:t>
      </w:r>
    </w:p>
    <w:p w14:paraId="320AC239" w14:textId="77777777" w:rsidR="00C40013" w:rsidRDefault="00E87E45" w:rsidP="00D523D0">
      <w:pPr>
        <w:pStyle w:val="Listanumerowana"/>
      </w:pPr>
      <w:r>
        <w:t xml:space="preserve">O </w:t>
      </w:r>
      <w:r w:rsidR="00C40013">
        <w:t>przyjęciu</w:t>
      </w:r>
      <w:r>
        <w:t xml:space="preserve"> dziecka do Publicznego </w:t>
      </w:r>
      <w:r w:rsidR="00C40013">
        <w:t xml:space="preserve">Przedszkola </w:t>
      </w:r>
      <w:r>
        <w:t>w</w:t>
      </w:r>
      <w:r w:rsidR="00C40013" w:rsidRPr="00C40013">
        <w:t xml:space="preserve"> </w:t>
      </w:r>
      <w:r w:rsidR="00C40013">
        <w:t>Nowych Iganiach</w:t>
      </w:r>
      <w:r w:rsidR="00527E26">
        <w:t xml:space="preserve"> decyduje Komisja Rekrutacyjna powołana przez </w:t>
      </w:r>
      <w:r w:rsidR="00562D22">
        <w:t>dyrektora</w:t>
      </w:r>
      <w:r w:rsidR="00527E26">
        <w:t>.</w:t>
      </w:r>
    </w:p>
    <w:p w14:paraId="61C9D16F" w14:textId="77777777" w:rsidR="00BA25CC" w:rsidRDefault="00BA25CC" w:rsidP="00D523D0">
      <w:pPr>
        <w:pStyle w:val="Listanumerowana"/>
      </w:pPr>
      <w:r>
        <w:t>Komisja dokonuje rekrutacji i przyjmuje dzieci -  w miarę istniejących miejsc.</w:t>
      </w:r>
    </w:p>
    <w:p w14:paraId="1674692B" w14:textId="77777777" w:rsidR="00DD5D99" w:rsidRDefault="00B93782" w:rsidP="00D523D0">
      <w:pPr>
        <w:pStyle w:val="Listanumerowana"/>
      </w:pPr>
      <w:r>
        <w:t>Dzieci spoza Gminy Siedlce</w:t>
      </w:r>
      <w:r w:rsidR="00AD6B69">
        <w:t xml:space="preserve"> mogą być </w:t>
      </w:r>
      <w:r w:rsidR="00463DE6">
        <w:t>przyjęte</w:t>
      </w:r>
      <w:r w:rsidR="00AD6B69">
        <w:t xml:space="preserve"> w przypadku wolnych miejsc.</w:t>
      </w:r>
    </w:p>
    <w:p w14:paraId="0AF341EF" w14:textId="77777777" w:rsidR="00AD6B69" w:rsidRDefault="00223D51" w:rsidP="00D523D0">
      <w:pPr>
        <w:pStyle w:val="Listanumerowana"/>
      </w:pPr>
      <w:r>
        <w:t xml:space="preserve">W szczególnie uzasadnionych </w:t>
      </w:r>
      <w:r w:rsidR="00193360">
        <w:t>przypadkach</w:t>
      </w:r>
      <w:r>
        <w:t xml:space="preserve"> dyrektor </w:t>
      </w:r>
      <w:r w:rsidR="00193360">
        <w:t>przedszkola</w:t>
      </w:r>
      <w:r>
        <w:t xml:space="preserve"> może </w:t>
      </w:r>
      <w:r w:rsidR="00193360">
        <w:t>przyjąć</w:t>
      </w:r>
      <w:r>
        <w:t xml:space="preserve"> dziecko, </w:t>
      </w:r>
      <w:r w:rsidR="00193360">
        <w:t>które</w:t>
      </w:r>
      <w:r>
        <w:t xml:space="preserve"> ukończyło 2,5 roku</w:t>
      </w:r>
      <w:r w:rsidR="00193360">
        <w:t>.</w:t>
      </w:r>
    </w:p>
    <w:p w14:paraId="313520DA" w14:textId="3BD1B83D" w:rsidR="00353433" w:rsidRDefault="00B02570" w:rsidP="00D523D0">
      <w:pPr>
        <w:pStyle w:val="Listanumerowana"/>
      </w:pPr>
      <w:r>
        <w:t>Przedszkole</w:t>
      </w:r>
      <w:r w:rsidR="00C8306A">
        <w:t xml:space="preserve"> gwarantuje poufność </w:t>
      </w:r>
      <w:r>
        <w:t>danych</w:t>
      </w:r>
      <w:r w:rsidR="00C8306A">
        <w:t xml:space="preserve"> osobowych zawartych w Karcie </w:t>
      </w:r>
      <w:r>
        <w:t>zgłoszenia dziecka do</w:t>
      </w:r>
      <w:r w:rsidR="00524D1D">
        <w:t> </w:t>
      </w:r>
      <w:r>
        <w:t>przedszkola</w:t>
      </w:r>
    </w:p>
    <w:p w14:paraId="5E3A196B" w14:textId="1A47828D" w:rsidR="00C8306A" w:rsidRDefault="00D523D0" w:rsidP="00D523D0">
      <w:pPr>
        <w:pStyle w:val="Nagwek1"/>
        <w:rPr>
          <w:b w:val="0"/>
        </w:rPr>
      </w:pPr>
      <w:r>
        <w:t xml:space="preserve">§ </w:t>
      </w:r>
      <w:r>
        <w:t>2</w:t>
      </w:r>
      <w:r>
        <w:br/>
      </w:r>
      <w:r w:rsidR="003D5D02">
        <w:t>Tok postępowania rekrutacyjnego</w:t>
      </w:r>
    </w:p>
    <w:p w14:paraId="48E828E3" w14:textId="77777777" w:rsidR="00562D22" w:rsidRDefault="00562D22" w:rsidP="00D523D0">
      <w:pPr>
        <w:pStyle w:val="Listanumerowana"/>
        <w:numPr>
          <w:ilvl w:val="0"/>
          <w:numId w:val="28"/>
        </w:numPr>
      </w:pPr>
      <w:r w:rsidRPr="00562D22">
        <w:t xml:space="preserve">Przebieg rekrutacji dzieci do przedszkola </w:t>
      </w:r>
      <w:r w:rsidR="00EE605E">
        <w:t xml:space="preserve">i oddziałów przedszkolnych </w:t>
      </w:r>
      <w:r w:rsidRPr="00562D22">
        <w:t>obejmuje:</w:t>
      </w:r>
    </w:p>
    <w:p w14:paraId="6CF68397" w14:textId="77777777" w:rsidR="00562D22" w:rsidRPr="00562D22" w:rsidRDefault="00562D22" w:rsidP="00D523D0">
      <w:pPr>
        <w:pStyle w:val="Listanumerowana2"/>
      </w:pPr>
      <w:r w:rsidRPr="00562D22">
        <w:t>Określenie liczby miejsc organizacyjnych w przedszkolu</w:t>
      </w:r>
    </w:p>
    <w:p w14:paraId="48232B9F" w14:textId="77777777" w:rsidR="00562D22" w:rsidRPr="00562D22" w:rsidRDefault="00562D22" w:rsidP="00D523D0">
      <w:pPr>
        <w:pStyle w:val="Listanumerowana2"/>
      </w:pPr>
      <w:r w:rsidRPr="00562D22">
        <w:t>Ogłoszenie o rekrutacji dzieci</w:t>
      </w:r>
    </w:p>
    <w:p w14:paraId="084D3EAB" w14:textId="77777777" w:rsidR="00562D22" w:rsidRDefault="00562D22" w:rsidP="00D523D0">
      <w:pPr>
        <w:pStyle w:val="Listanumerowana2"/>
      </w:pPr>
      <w:r w:rsidRPr="00562D22">
        <w:t>Przyjmowanie „Kart zgłoszeń”</w:t>
      </w:r>
    </w:p>
    <w:p w14:paraId="1669D9AD" w14:textId="77777777" w:rsidR="00562D22" w:rsidRDefault="0048716C" w:rsidP="00D523D0">
      <w:pPr>
        <w:pStyle w:val="Listanumerowana2"/>
      </w:pPr>
      <w:r>
        <w:t>Powołanie Komisji Rekrutacyjnej</w:t>
      </w:r>
    </w:p>
    <w:p w14:paraId="75D0741F" w14:textId="77777777" w:rsidR="0048716C" w:rsidRDefault="0048716C" w:rsidP="00D523D0">
      <w:pPr>
        <w:pStyle w:val="Listanumerowana2"/>
      </w:pPr>
      <w:r>
        <w:t>Ustalenie terminu i miejsca posiedzenia Komisji</w:t>
      </w:r>
    </w:p>
    <w:p w14:paraId="5903C4E4" w14:textId="77777777" w:rsidR="0048716C" w:rsidRDefault="0048716C" w:rsidP="00D523D0">
      <w:pPr>
        <w:pStyle w:val="Listanumerowana2"/>
      </w:pPr>
      <w:r>
        <w:t>Obrady Komisji</w:t>
      </w:r>
    </w:p>
    <w:p w14:paraId="00A553F2" w14:textId="77777777" w:rsidR="00114ACA" w:rsidRDefault="0048716C" w:rsidP="00D523D0">
      <w:pPr>
        <w:pStyle w:val="Listanumerowana2"/>
      </w:pPr>
      <w:r w:rsidRPr="00114ACA">
        <w:t xml:space="preserve">Ogłoszenie </w:t>
      </w:r>
      <w:r w:rsidR="00093B4B" w:rsidRPr="00114ACA">
        <w:t xml:space="preserve">listy kandydatów zakwalifikowanych i niezakwalifikowanych do </w:t>
      </w:r>
      <w:r w:rsidRPr="00114ACA">
        <w:t>przedszkola</w:t>
      </w:r>
    </w:p>
    <w:p w14:paraId="61921AB7" w14:textId="77777777" w:rsidR="009318C7" w:rsidRPr="00114ACA" w:rsidRDefault="00114ACA" w:rsidP="00D523D0">
      <w:pPr>
        <w:pStyle w:val="Listanumerowana2"/>
      </w:pPr>
      <w:r>
        <w:t xml:space="preserve">Potwierdzenie </w:t>
      </w:r>
      <w:r w:rsidR="009318C7" w:rsidRPr="00114ACA">
        <w:t>przez rodziców woli uczęszczania dziecka do przedszkola</w:t>
      </w:r>
    </w:p>
    <w:p w14:paraId="3D17DA57" w14:textId="77777777" w:rsidR="00114ACA" w:rsidRDefault="009318C7" w:rsidP="00D523D0">
      <w:pPr>
        <w:pStyle w:val="Listanumerowana2"/>
      </w:pPr>
      <w:r w:rsidRPr="00114ACA">
        <w:t>Ogłoszenie listy kandydatów przyjętych i nieprzyjętych do przedszkola</w:t>
      </w:r>
    </w:p>
    <w:p w14:paraId="57200436" w14:textId="77777777" w:rsidR="0048716C" w:rsidRPr="00114ACA" w:rsidRDefault="00114ACA" w:rsidP="00D523D0">
      <w:pPr>
        <w:pStyle w:val="Listanumerowana2"/>
      </w:pPr>
      <w:r>
        <w:t xml:space="preserve">Utworzenie </w:t>
      </w:r>
      <w:r w:rsidR="0048716C" w:rsidRPr="00114ACA">
        <w:t>listy rezerwowej</w:t>
      </w:r>
    </w:p>
    <w:p w14:paraId="4CE546E7" w14:textId="77777777" w:rsidR="00A97813" w:rsidRDefault="00A97813" w:rsidP="00715369">
      <w:pPr>
        <w:pStyle w:val="Listanumerowana"/>
      </w:pPr>
      <w:r>
        <w:t>Kryteria rekrutacyjne:</w:t>
      </w:r>
    </w:p>
    <w:p w14:paraId="12DDE35D" w14:textId="77777777" w:rsidR="00A97813" w:rsidRPr="00524D1D" w:rsidRDefault="00A97813" w:rsidP="00524D1D">
      <w:pPr>
        <w:pStyle w:val="Listanumerowana2"/>
        <w:numPr>
          <w:ilvl w:val="0"/>
          <w:numId w:val="30"/>
        </w:numPr>
      </w:pPr>
      <w:r w:rsidRPr="00524D1D">
        <w:t xml:space="preserve">Kryteria główne </w:t>
      </w:r>
      <w:r w:rsidR="00AA212B" w:rsidRPr="00524D1D">
        <w:t>ustawowe określone w art. 131 ust 2. ustawy „Prawo oświatowe”</w:t>
      </w:r>
      <w:r w:rsidRPr="00524D1D">
        <w:t xml:space="preserve">. </w:t>
      </w:r>
    </w:p>
    <w:p w14:paraId="65681949" w14:textId="571F8EF2" w:rsidR="008A04EA" w:rsidRPr="00524D1D" w:rsidRDefault="005073FA" w:rsidP="00524D1D">
      <w:pPr>
        <w:pStyle w:val="Listanumerowana2"/>
      </w:pPr>
      <w:r w:rsidRPr="00524D1D">
        <w:lastRenderedPageBreak/>
        <w:t xml:space="preserve">Kryteria dodatkowe – </w:t>
      </w:r>
      <w:r w:rsidR="00D3309D" w:rsidRPr="00524D1D">
        <w:t xml:space="preserve">wynikające z Uchwały  Rady Gminy </w:t>
      </w:r>
      <w:r w:rsidR="006672FE" w:rsidRPr="00524D1D">
        <w:t>Siedlce nr</w:t>
      </w:r>
      <w:r w:rsidR="00A42D8D" w:rsidRPr="00524D1D">
        <w:t xml:space="preserve"> </w:t>
      </w:r>
      <w:r w:rsidR="00D3309D" w:rsidRPr="00524D1D">
        <w:t xml:space="preserve">XXXII/293/2017 </w:t>
      </w:r>
      <w:r w:rsidR="008A04EA" w:rsidRPr="00524D1D">
        <w:t xml:space="preserve">z dnia </w:t>
      </w:r>
      <w:r w:rsidR="00D3309D" w:rsidRPr="00524D1D">
        <w:t>23.02.2017</w:t>
      </w:r>
      <w:r w:rsidR="00A42D8D" w:rsidRPr="00524D1D">
        <w:t xml:space="preserve"> r.</w:t>
      </w:r>
    </w:p>
    <w:p w14:paraId="659EEFB1" w14:textId="77777777" w:rsidR="00315C14" w:rsidRDefault="00312E86" w:rsidP="00715369">
      <w:pPr>
        <w:pStyle w:val="Listanumerowana2"/>
      </w:pPr>
      <w:r>
        <w:t xml:space="preserve">W przypadku większej liczby kandydatów niż liczba wolnych miejsc, w pierwszej kolejności brane </w:t>
      </w:r>
      <w:r w:rsidR="00997709">
        <w:t>są</w:t>
      </w:r>
      <w:r>
        <w:t xml:space="preserve"> pod uwagę kryteria ustawowe (pierwszy etap), a </w:t>
      </w:r>
      <w:r w:rsidR="0086325F">
        <w:t>następnie</w:t>
      </w:r>
      <w:r>
        <w:t xml:space="preserve"> kryteria dodatkowe (drugi eta</w:t>
      </w:r>
      <w:r w:rsidR="00997709">
        <w:t>p</w:t>
      </w:r>
      <w:r>
        <w:t>)</w:t>
      </w:r>
    </w:p>
    <w:p w14:paraId="1D5E41E7" w14:textId="77777777" w:rsidR="00312E86" w:rsidRDefault="00312E86" w:rsidP="00715369">
      <w:pPr>
        <w:pStyle w:val="Listanumerowana2"/>
      </w:pPr>
      <w:r>
        <w:t>Każde kryterium ma określone punkty</w:t>
      </w:r>
    </w:p>
    <w:p w14:paraId="44130446" w14:textId="77777777" w:rsidR="00312E86" w:rsidRPr="00524D1D" w:rsidRDefault="00312E86" w:rsidP="00524D1D">
      <w:pPr>
        <w:pStyle w:val="Listanumerowana2"/>
      </w:pPr>
      <w:r w:rsidRPr="00524D1D">
        <w:t xml:space="preserve">Punkty uzyskane w I </w:t>
      </w:r>
      <w:proofErr w:type="spellStart"/>
      <w:r w:rsidRPr="00524D1D">
        <w:t>i</w:t>
      </w:r>
      <w:proofErr w:type="spellEnd"/>
      <w:r w:rsidRPr="00524D1D">
        <w:t xml:space="preserve"> II etapie postępowania rekrutacyjnego sumują się</w:t>
      </w:r>
    </w:p>
    <w:p w14:paraId="2897C49A" w14:textId="77777777" w:rsidR="00312E86" w:rsidRDefault="00312E86" w:rsidP="00715369">
      <w:pPr>
        <w:pStyle w:val="Listanumerowana2"/>
      </w:pPr>
      <w:r>
        <w:t>Spełnienie kryteriów należy potwierdzić, dołączając do wniosku określone niżej dokumenty</w:t>
      </w:r>
    </w:p>
    <w:p w14:paraId="615E133F" w14:textId="31958428" w:rsidR="00312E86" w:rsidRPr="00312E86" w:rsidRDefault="00CB43A8" w:rsidP="00715369">
      <w:pPr>
        <w:pStyle w:val="Listanumerowana2"/>
      </w:pPr>
      <w:r>
        <w:t>W przypadku braku dokumentów potwierdzających spełnienie kryteriów oraz w sytuacji barku potwierdzenia okoliczności zawartych w oświadczeniu, komisja rekrutacyjna rozpatrując wniosek, nie uwzględnia danego kryterium (nie przyznaje punktów)</w:t>
      </w:r>
    </w:p>
    <w:tbl>
      <w:tblPr>
        <w:tblStyle w:val="Tabela-Siatka"/>
        <w:tblW w:w="8896" w:type="dxa"/>
        <w:tblLook w:val="04A0" w:firstRow="1" w:lastRow="0" w:firstColumn="1" w:lastColumn="0" w:noHBand="0" w:noVBand="1"/>
      </w:tblPr>
      <w:tblGrid>
        <w:gridCol w:w="4077"/>
        <w:gridCol w:w="1275"/>
        <w:gridCol w:w="3544"/>
      </w:tblGrid>
      <w:tr w:rsidR="0061472E" w:rsidRPr="00715369" w14:paraId="32B68E21" w14:textId="77777777" w:rsidTr="00715369">
        <w:tc>
          <w:tcPr>
            <w:tcW w:w="4077" w:type="dxa"/>
          </w:tcPr>
          <w:p w14:paraId="711546C7" w14:textId="77777777" w:rsidR="0061472E" w:rsidRPr="00715369" w:rsidRDefault="0061472E" w:rsidP="00551614">
            <w:pPr>
              <w:jc w:val="center"/>
              <w:rPr>
                <w:rFonts w:cstheme="minorHAnsi"/>
                <w:b/>
                <w:bCs/>
              </w:rPr>
            </w:pPr>
            <w:r w:rsidRPr="00715369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1275" w:type="dxa"/>
          </w:tcPr>
          <w:p w14:paraId="584939E7" w14:textId="7E1E7214" w:rsidR="0061472E" w:rsidRPr="00715369" w:rsidRDefault="0061472E" w:rsidP="000368DD">
            <w:pPr>
              <w:jc w:val="center"/>
              <w:rPr>
                <w:rFonts w:cstheme="minorHAnsi"/>
                <w:b/>
                <w:bCs/>
                <w:vertAlign w:val="superscript"/>
              </w:rPr>
            </w:pPr>
            <w:r w:rsidRPr="00715369">
              <w:rPr>
                <w:rFonts w:cstheme="minorHAnsi"/>
                <w:b/>
                <w:bCs/>
              </w:rPr>
              <w:t>Punkty</w:t>
            </w:r>
          </w:p>
        </w:tc>
        <w:tc>
          <w:tcPr>
            <w:tcW w:w="3544" w:type="dxa"/>
          </w:tcPr>
          <w:p w14:paraId="0C3F2545" w14:textId="77777777" w:rsidR="0061472E" w:rsidRPr="00715369" w:rsidRDefault="0061472E" w:rsidP="00551614">
            <w:pPr>
              <w:jc w:val="center"/>
              <w:rPr>
                <w:rFonts w:cstheme="minorHAnsi"/>
                <w:b/>
                <w:bCs/>
              </w:rPr>
            </w:pPr>
            <w:r w:rsidRPr="00715369">
              <w:rPr>
                <w:rFonts w:cstheme="minorHAnsi"/>
                <w:b/>
                <w:bCs/>
              </w:rPr>
              <w:t>Dokumenty potwierdzające</w:t>
            </w:r>
          </w:p>
          <w:p w14:paraId="6D856D14" w14:textId="77777777" w:rsidR="008155A6" w:rsidRPr="00715369" w:rsidRDefault="008155A6" w:rsidP="00551614">
            <w:pPr>
              <w:jc w:val="center"/>
              <w:rPr>
                <w:rFonts w:cstheme="minorHAnsi"/>
                <w:b/>
                <w:bCs/>
              </w:rPr>
            </w:pPr>
            <w:r w:rsidRPr="00715369">
              <w:rPr>
                <w:rFonts w:cstheme="minorHAnsi"/>
                <w:b/>
                <w:bCs/>
              </w:rPr>
              <w:t>wymagane kryterium</w:t>
            </w:r>
          </w:p>
        </w:tc>
      </w:tr>
      <w:tr w:rsidR="0038303D" w:rsidRPr="00715369" w14:paraId="1D58A60E" w14:textId="77777777" w:rsidTr="00715369">
        <w:tc>
          <w:tcPr>
            <w:tcW w:w="8896" w:type="dxa"/>
            <w:gridSpan w:val="3"/>
          </w:tcPr>
          <w:p w14:paraId="20775731" w14:textId="77777777" w:rsidR="0038303D" w:rsidRPr="00715369" w:rsidRDefault="0038303D" w:rsidP="008155A6">
            <w:pPr>
              <w:rPr>
                <w:rFonts w:cstheme="minorHAnsi"/>
                <w:b/>
                <w:bCs/>
              </w:rPr>
            </w:pPr>
            <w:r w:rsidRPr="00715369">
              <w:rPr>
                <w:rFonts w:cstheme="minorHAnsi"/>
                <w:b/>
                <w:bCs/>
              </w:rPr>
              <w:t>Kryteria główne (I etap postępowania rekrutacyjnego)</w:t>
            </w:r>
          </w:p>
        </w:tc>
      </w:tr>
      <w:tr w:rsidR="0061472E" w:rsidRPr="00715369" w14:paraId="411DD95F" w14:textId="77777777" w:rsidTr="00715369">
        <w:tc>
          <w:tcPr>
            <w:tcW w:w="4077" w:type="dxa"/>
          </w:tcPr>
          <w:p w14:paraId="6CE723DA" w14:textId="58F18DA1" w:rsidR="0061472E" w:rsidRPr="00715369" w:rsidRDefault="0061472E" w:rsidP="008155A6">
            <w:pPr>
              <w:rPr>
                <w:rFonts w:cstheme="minorHAnsi"/>
                <w:bCs/>
                <w:vertAlign w:val="superscript"/>
              </w:rPr>
            </w:pPr>
            <w:r w:rsidRPr="00715369">
              <w:rPr>
                <w:rFonts w:cstheme="minorHAnsi"/>
                <w:bCs/>
              </w:rPr>
              <w:t>Dziecko z rodziny wielodzietnej</w:t>
            </w:r>
            <w:r w:rsidR="00715369">
              <w:rPr>
                <w:rStyle w:val="Odwoanieprzypisudolnego"/>
                <w:rFonts w:cstheme="minorHAnsi"/>
                <w:bCs/>
              </w:rPr>
              <w:footnoteReference w:id="1"/>
            </w:r>
          </w:p>
        </w:tc>
        <w:tc>
          <w:tcPr>
            <w:tcW w:w="1275" w:type="dxa"/>
          </w:tcPr>
          <w:p w14:paraId="7A5747F2" w14:textId="77777777" w:rsidR="0061472E" w:rsidRPr="00715369" w:rsidRDefault="0061472E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100</w:t>
            </w:r>
          </w:p>
        </w:tc>
        <w:tc>
          <w:tcPr>
            <w:tcW w:w="3544" w:type="dxa"/>
          </w:tcPr>
          <w:p w14:paraId="01700288" w14:textId="77777777" w:rsidR="0061472E" w:rsidRPr="00715369" w:rsidRDefault="00890935" w:rsidP="008A04EA">
            <w:pPr>
              <w:jc w:val="both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Załącznik nr 1</w:t>
            </w:r>
          </w:p>
        </w:tc>
      </w:tr>
      <w:tr w:rsidR="00E94DB8" w:rsidRPr="00715369" w14:paraId="58EA71DD" w14:textId="77777777" w:rsidTr="00715369">
        <w:tc>
          <w:tcPr>
            <w:tcW w:w="4077" w:type="dxa"/>
          </w:tcPr>
          <w:p w14:paraId="3128F3AC" w14:textId="77777777" w:rsidR="00E94DB8" w:rsidRPr="00715369" w:rsidRDefault="00E94DB8" w:rsidP="008155A6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Dziecko niepełnosprawne</w:t>
            </w:r>
          </w:p>
        </w:tc>
        <w:tc>
          <w:tcPr>
            <w:tcW w:w="1275" w:type="dxa"/>
          </w:tcPr>
          <w:p w14:paraId="0B18CA7B" w14:textId="77777777" w:rsidR="00E94DB8" w:rsidRPr="00715369" w:rsidRDefault="00E94DB8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100</w:t>
            </w:r>
          </w:p>
        </w:tc>
        <w:tc>
          <w:tcPr>
            <w:tcW w:w="3544" w:type="dxa"/>
            <w:vMerge w:val="restart"/>
          </w:tcPr>
          <w:p w14:paraId="511C7E9D" w14:textId="77777777" w:rsidR="00E94DB8" w:rsidRPr="00715369" w:rsidRDefault="00E94DB8" w:rsidP="008A04EA">
            <w:pPr>
              <w:jc w:val="both"/>
              <w:rPr>
                <w:rFonts w:cstheme="minorHAnsi"/>
                <w:bCs/>
              </w:rPr>
            </w:pPr>
          </w:p>
          <w:p w14:paraId="4D323423" w14:textId="77777777" w:rsidR="00E94DB8" w:rsidRPr="00715369" w:rsidRDefault="00E94DB8" w:rsidP="008A04EA">
            <w:pPr>
              <w:jc w:val="both"/>
              <w:rPr>
                <w:rFonts w:cstheme="minorHAnsi"/>
                <w:bCs/>
              </w:rPr>
            </w:pPr>
          </w:p>
          <w:p w14:paraId="1A06FA29" w14:textId="77777777" w:rsidR="00E94DB8" w:rsidRPr="00715369" w:rsidRDefault="00E94DB8" w:rsidP="008A04EA">
            <w:pPr>
              <w:jc w:val="both"/>
              <w:rPr>
                <w:rFonts w:cstheme="minorHAnsi"/>
                <w:bCs/>
              </w:rPr>
            </w:pPr>
          </w:p>
          <w:p w14:paraId="18B7A966" w14:textId="77777777" w:rsidR="00E94DB8" w:rsidRPr="00715369" w:rsidRDefault="00E94DB8" w:rsidP="008A04EA">
            <w:pPr>
              <w:jc w:val="both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Orzeczenie o niepełnosprawności</w:t>
            </w:r>
          </w:p>
        </w:tc>
      </w:tr>
      <w:tr w:rsidR="00E94DB8" w:rsidRPr="00715369" w14:paraId="5EE30D2B" w14:textId="77777777" w:rsidTr="00715369">
        <w:tc>
          <w:tcPr>
            <w:tcW w:w="4077" w:type="dxa"/>
          </w:tcPr>
          <w:p w14:paraId="351F13E3" w14:textId="77777777" w:rsidR="00E94DB8" w:rsidRPr="00715369" w:rsidRDefault="00E94DB8" w:rsidP="008155A6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 xml:space="preserve">Dziecko jednego rodzica niepełnosprawnego </w:t>
            </w:r>
          </w:p>
        </w:tc>
        <w:tc>
          <w:tcPr>
            <w:tcW w:w="1275" w:type="dxa"/>
          </w:tcPr>
          <w:p w14:paraId="044AB4D3" w14:textId="77777777" w:rsidR="00E94DB8" w:rsidRPr="00715369" w:rsidRDefault="00E94DB8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100</w:t>
            </w:r>
          </w:p>
        </w:tc>
        <w:tc>
          <w:tcPr>
            <w:tcW w:w="3544" w:type="dxa"/>
            <w:vMerge/>
          </w:tcPr>
          <w:p w14:paraId="4107AF76" w14:textId="77777777" w:rsidR="00E94DB8" w:rsidRPr="00715369" w:rsidRDefault="00E94DB8" w:rsidP="008A04EA">
            <w:pPr>
              <w:jc w:val="both"/>
              <w:rPr>
                <w:rFonts w:cstheme="minorHAnsi"/>
                <w:bCs/>
              </w:rPr>
            </w:pPr>
          </w:p>
        </w:tc>
      </w:tr>
      <w:tr w:rsidR="00E94DB8" w:rsidRPr="00715369" w14:paraId="3B208AE2" w14:textId="77777777" w:rsidTr="00715369">
        <w:tc>
          <w:tcPr>
            <w:tcW w:w="4077" w:type="dxa"/>
          </w:tcPr>
          <w:p w14:paraId="477D1984" w14:textId="77777777" w:rsidR="00E94DB8" w:rsidRPr="00715369" w:rsidRDefault="00E94DB8" w:rsidP="008155A6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Dziecko obojga rodziców niepełnosprawnych</w:t>
            </w:r>
          </w:p>
        </w:tc>
        <w:tc>
          <w:tcPr>
            <w:tcW w:w="1275" w:type="dxa"/>
          </w:tcPr>
          <w:p w14:paraId="2548B033" w14:textId="77777777" w:rsidR="00E94DB8" w:rsidRPr="00715369" w:rsidRDefault="00E94DB8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100</w:t>
            </w:r>
          </w:p>
        </w:tc>
        <w:tc>
          <w:tcPr>
            <w:tcW w:w="3544" w:type="dxa"/>
            <w:vMerge/>
          </w:tcPr>
          <w:p w14:paraId="709C66CC" w14:textId="77777777" w:rsidR="00E94DB8" w:rsidRPr="00715369" w:rsidRDefault="00E94DB8" w:rsidP="008A04EA">
            <w:pPr>
              <w:jc w:val="both"/>
              <w:rPr>
                <w:rFonts w:cstheme="minorHAnsi"/>
                <w:bCs/>
              </w:rPr>
            </w:pPr>
          </w:p>
        </w:tc>
      </w:tr>
      <w:tr w:rsidR="00E94DB8" w:rsidRPr="00715369" w14:paraId="541314AE" w14:textId="77777777" w:rsidTr="00715369">
        <w:tc>
          <w:tcPr>
            <w:tcW w:w="4077" w:type="dxa"/>
          </w:tcPr>
          <w:p w14:paraId="6A7CD3CB" w14:textId="77777777" w:rsidR="00E94DB8" w:rsidRPr="00715369" w:rsidRDefault="00E94DB8" w:rsidP="008155A6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Dziecko posiadające niepełnosprawne rodzeństwo</w:t>
            </w:r>
          </w:p>
        </w:tc>
        <w:tc>
          <w:tcPr>
            <w:tcW w:w="1275" w:type="dxa"/>
          </w:tcPr>
          <w:p w14:paraId="51D60ED4" w14:textId="77777777" w:rsidR="00E94DB8" w:rsidRPr="00715369" w:rsidRDefault="00E94DB8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100</w:t>
            </w:r>
          </w:p>
        </w:tc>
        <w:tc>
          <w:tcPr>
            <w:tcW w:w="3544" w:type="dxa"/>
            <w:vMerge/>
          </w:tcPr>
          <w:p w14:paraId="1C03AD11" w14:textId="77777777" w:rsidR="00E94DB8" w:rsidRPr="00715369" w:rsidRDefault="00E94DB8" w:rsidP="008A04EA">
            <w:pPr>
              <w:jc w:val="both"/>
              <w:rPr>
                <w:rFonts w:cstheme="minorHAnsi"/>
                <w:bCs/>
              </w:rPr>
            </w:pPr>
          </w:p>
        </w:tc>
      </w:tr>
      <w:tr w:rsidR="00FB0253" w:rsidRPr="00715369" w14:paraId="4D2F585E" w14:textId="77777777" w:rsidTr="00715369">
        <w:tc>
          <w:tcPr>
            <w:tcW w:w="4077" w:type="dxa"/>
          </w:tcPr>
          <w:p w14:paraId="7B0D3731" w14:textId="6678C6E4" w:rsidR="00FB0253" w:rsidRPr="00715369" w:rsidRDefault="00FB0253" w:rsidP="008155A6">
            <w:pPr>
              <w:rPr>
                <w:rFonts w:cstheme="minorHAnsi"/>
                <w:bCs/>
                <w:vertAlign w:val="superscript"/>
              </w:rPr>
            </w:pPr>
            <w:r w:rsidRPr="00715369">
              <w:rPr>
                <w:rFonts w:cstheme="minorHAnsi"/>
                <w:bCs/>
              </w:rPr>
              <w:t>Dziecko matki lub ojca samotnie je wychowującego</w:t>
            </w:r>
            <w:r w:rsidR="00715369">
              <w:rPr>
                <w:rStyle w:val="Odwoanieprzypisudolnego"/>
                <w:rFonts w:cstheme="minorHAnsi"/>
                <w:bCs/>
              </w:rPr>
              <w:footnoteReference w:id="2"/>
            </w:r>
          </w:p>
        </w:tc>
        <w:tc>
          <w:tcPr>
            <w:tcW w:w="1275" w:type="dxa"/>
          </w:tcPr>
          <w:p w14:paraId="450B46CA" w14:textId="77777777" w:rsidR="00FB0253" w:rsidRPr="00715369" w:rsidRDefault="00FB0253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100</w:t>
            </w:r>
          </w:p>
        </w:tc>
        <w:tc>
          <w:tcPr>
            <w:tcW w:w="3544" w:type="dxa"/>
            <w:vMerge w:val="restart"/>
          </w:tcPr>
          <w:p w14:paraId="5CA7941D" w14:textId="77777777" w:rsidR="00FB0253" w:rsidRPr="00715369" w:rsidRDefault="00FB0253" w:rsidP="008A04EA">
            <w:pPr>
              <w:jc w:val="both"/>
              <w:rPr>
                <w:rFonts w:cstheme="minorHAnsi"/>
                <w:bCs/>
              </w:rPr>
            </w:pPr>
          </w:p>
          <w:p w14:paraId="23EA097C" w14:textId="77777777" w:rsidR="00FB0253" w:rsidRPr="00715369" w:rsidRDefault="00FB0253" w:rsidP="008A04EA">
            <w:pPr>
              <w:jc w:val="both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Załącznik nr 2 i dokument potwierdzający</w:t>
            </w:r>
          </w:p>
          <w:p w14:paraId="647A9191" w14:textId="77777777" w:rsidR="00FB0253" w:rsidRPr="00715369" w:rsidRDefault="00FB0253" w:rsidP="008A04EA">
            <w:pPr>
              <w:jc w:val="both"/>
              <w:rPr>
                <w:rFonts w:cstheme="minorHAnsi"/>
                <w:bCs/>
              </w:rPr>
            </w:pPr>
          </w:p>
        </w:tc>
      </w:tr>
      <w:tr w:rsidR="00FB0253" w:rsidRPr="00715369" w14:paraId="5F657F01" w14:textId="77777777" w:rsidTr="00715369">
        <w:tc>
          <w:tcPr>
            <w:tcW w:w="4077" w:type="dxa"/>
          </w:tcPr>
          <w:p w14:paraId="2C5DEF2F" w14:textId="77777777" w:rsidR="00FB0253" w:rsidRPr="00715369" w:rsidRDefault="00FB0253" w:rsidP="008155A6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Dziecko objęte pieczą zastępczą</w:t>
            </w:r>
          </w:p>
        </w:tc>
        <w:tc>
          <w:tcPr>
            <w:tcW w:w="1275" w:type="dxa"/>
          </w:tcPr>
          <w:p w14:paraId="2AAD9A2B" w14:textId="77777777" w:rsidR="00FB0253" w:rsidRPr="00715369" w:rsidRDefault="00FB0253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100</w:t>
            </w:r>
          </w:p>
        </w:tc>
        <w:tc>
          <w:tcPr>
            <w:tcW w:w="3544" w:type="dxa"/>
            <w:vMerge/>
          </w:tcPr>
          <w:p w14:paraId="61003105" w14:textId="77777777" w:rsidR="00FB0253" w:rsidRPr="00715369" w:rsidRDefault="00FB0253" w:rsidP="008A04EA">
            <w:pPr>
              <w:jc w:val="both"/>
              <w:rPr>
                <w:rFonts w:cstheme="minorHAnsi"/>
                <w:bCs/>
              </w:rPr>
            </w:pPr>
          </w:p>
        </w:tc>
      </w:tr>
      <w:tr w:rsidR="0038303D" w:rsidRPr="00715369" w14:paraId="77F89D3E" w14:textId="77777777" w:rsidTr="00715369">
        <w:tc>
          <w:tcPr>
            <w:tcW w:w="8896" w:type="dxa"/>
            <w:gridSpan w:val="3"/>
          </w:tcPr>
          <w:p w14:paraId="53C642AC" w14:textId="77777777" w:rsidR="0038303D" w:rsidRPr="00715369" w:rsidRDefault="0038303D" w:rsidP="00890935">
            <w:pPr>
              <w:rPr>
                <w:rFonts w:cstheme="minorHAnsi"/>
                <w:b/>
                <w:bCs/>
              </w:rPr>
            </w:pPr>
            <w:r w:rsidRPr="00715369">
              <w:rPr>
                <w:rFonts w:cstheme="minorHAnsi"/>
                <w:b/>
                <w:bCs/>
              </w:rPr>
              <w:t>Kryteria dodatkowe (II etap postępowania rekrutacyjnego)</w:t>
            </w:r>
          </w:p>
        </w:tc>
      </w:tr>
      <w:tr w:rsidR="00DB63CD" w:rsidRPr="00715369" w14:paraId="03847805" w14:textId="77777777" w:rsidTr="00715369">
        <w:tc>
          <w:tcPr>
            <w:tcW w:w="4077" w:type="dxa"/>
          </w:tcPr>
          <w:p w14:paraId="17B54EC9" w14:textId="77777777" w:rsidR="00DB63CD" w:rsidRPr="00715369" w:rsidRDefault="00DB63CD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 xml:space="preserve">Dwoje rodziców kandydata pozostaje </w:t>
            </w:r>
            <w:r w:rsidRPr="00715369">
              <w:rPr>
                <w:rFonts w:cstheme="minorHAnsi"/>
                <w:bCs/>
              </w:rPr>
              <w:br/>
              <w:t>w zatrudnieniu lub prowadzi gospodarstwo rolne lub prowadzi działalność gospodarczą lub pobiera naukę w systemie dziennym</w:t>
            </w:r>
          </w:p>
          <w:p w14:paraId="219C20DB" w14:textId="77777777" w:rsidR="00DB63CD" w:rsidRPr="00715369" w:rsidRDefault="00DB63CD" w:rsidP="00715369">
            <w:pPr>
              <w:rPr>
                <w:rFonts w:cstheme="minorHAnsi"/>
                <w:bCs/>
              </w:rPr>
            </w:pPr>
          </w:p>
        </w:tc>
        <w:tc>
          <w:tcPr>
            <w:tcW w:w="1275" w:type="dxa"/>
          </w:tcPr>
          <w:p w14:paraId="7DA52EFF" w14:textId="77777777" w:rsidR="00DB63CD" w:rsidRPr="00715369" w:rsidRDefault="00DB63CD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10</w:t>
            </w:r>
          </w:p>
        </w:tc>
        <w:tc>
          <w:tcPr>
            <w:tcW w:w="3544" w:type="dxa"/>
            <w:vMerge w:val="restart"/>
          </w:tcPr>
          <w:p w14:paraId="4508EABE" w14:textId="77777777" w:rsidR="00DB63CD" w:rsidRPr="00715369" w:rsidRDefault="00DB63CD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  <w:u w:val="single"/>
              </w:rPr>
              <w:t>zatrudnienie rodzica</w:t>
            </w:r>
            <w:r w:rsidRPr="00715369">
              <w:rPr>
                <w:rFonts w:cstheme="minorHAnsi"/>
                <w:bCs/>
              </w:rPr>
              <w:t xml:space="preserve"> - zaświadczenie wydane przez pracodawcę;</w:t>
            </w:r>
          </w:p>
          <w:p w14:paraId="0222497A" w14:textId="77777777" w:rsidR="00DB63CD" w:rsidRPr="00715369" w:rsidRDefault="00DB63CD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  <w:u w:val="single"/>
              </w:rPr>
              <w:t>pobieranie nauki w systemie dziennym</w:t>
            </w:r>
            <w:r w:rsidRPr="00715369">
              <w:rPr>
                <w:rFonts w:cstheme="minorHAnsi"/>
                <w:bCs/>
              </w:rPr>
              <w:t xml:space="preserve"> - zaświadczenie ze szkoły/uczelni;</w:t>
            </w:r>
            <w:r w:rsidR="00997709" w:rsidRPr="00715369">
              <w:rPr>
                <w:rFonts w:cstheme="minorHAnsi"/>
                <w:bCs/>
              </w:rPr>
              <w:t xml:space="preserve"> </w:t>
            </w:r>
            <w:r w:rsidRPr="00715369">
              <w:rPr>
                <w:rFonts w:cstheme="minorHAnsi"/>
                <w:bCs/>
                <w:u w:val="single"/>
              </w:rPr>
              <w:t>prowadzenie działalności gospodarczej</w:t>
            </w:r>
            <w:r w:rsidRPr="00715369">
              <w:rPr>
                <w:rFonts w:cstheme="minorHAnsi"/>
                <w:bCs/>
              </w:rPr>
              <w:t xml:space="preserve"> </w:t>
            </w:r>
            <w:r w:rsidR="00997709" w:rsidRPr="00715369">
              <w:rPr>
                <w:rFonts w:cstheme="minorHAnsi"/>
                <w:bCs/>
              </w:rPr>
              <w:t>–</w:t>
            </w:r>
            <w:r w:rsidRPr="00715369">
              <w:rPr>
                <w:rFonts w:cstheme="minorHAnsi"/>
                <w:bCs/>
              </w:rPr>
              <w:t xml:space="preserve"> </w:t>
            </w:r>
            <w:r w:rsidR="00997709" w:rsidRPr="00715369">
              <w:rPr>
                <w:rFonts w:cstheme="minorHAnsi"/>
                <w:bCs/>
              </w:rPr>
              <w:t xml:space="preserve">aktualne </w:t>
            </w:r>
            <w:r w:rsidRPr="00715369">
              <w:rPr>
                <w:rFonts w:cstheme="minorHAnsi"/>
                <w:bCs/>
              </w:rPr>
              <w:t xml:space="preserve">zaświadczenie o wpisie </w:t>
            </w:r>
            <w:r w:rsidR="00997709" w:rsidRPr="00715369">
              <w:rPr>
                <w:rFonts w:cstheme="minorHAnsi"/>
                <w:bCs/>
              </w:rPr>
              <w:br/>
            </w:r>
            <w:r w:rsidRPr="00715369">
              <w:rPr>
                <w:rFonts w:cstheme="minorHAnsi"/>
                <w:bCs/>
              </w:rPr>
              <w:t>z CEIDG;</w:t>
            </w:r>
          </w:p>
          <w:p w14:paraId="7869879D" w14:textId="77777777" w:rsidR="00DB63CD" w:rsidRPr="00715369" w:rsidRDefault="00DB63CD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  <w:u w:val="single"/>
              </w:rPr>
              <w:t>prowadzenie gospodarstwa rolnego</w:t>
            </w:r>
            <w:r w:rsidRPr="00715369">
              <w:rPr>
                <w:rFonts w:cstheme="minorHAnsi"/>
                <w:bCs/>
              </w:rPr>
              <w:t xml:space="preserve"> - decyzja wymiarowa podatku rolnego</w:t>
            </w:r>
          </w:p>
        </w:tc>
      </w:tr>
      <w:tr w:rsidR="00DB63CD" w:rsidRPr="00715369" w14:paraId="5923F899" w14:textId="77777777" w:rsidTr="00715369">
        <w:tc>
          <w:tcPr>
            <w:tcW w:w="4077" w:type="dxa"/>
          </w:tcPr>
          <w:p w14:paraId="0BFD041A" w14:textId="77777777" w:rsidR="00DB63CD" w:rsidRPr="00715369" w:rsidRDefault="00DB63CD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 xml:space="preserve">Jeden z rodziców kandydata pozostaje </w:t>
            </w:r>
            <w:r w:rsidRPr="00715369">
              <w:rPr>
                <w:rFonts w:cstheme="minorHAnsi"/>
                <w:bCs/>
              </w:rPr>
              <w:br/>
              <w:t>w zatrudnieniu lub prowadzi gospodarstwo rolne lub prowadzi działalność gospodarczą lub pobiera naukę w systemie dziennym</w:t>
            </w:r>
          </w:p>
        </w:tc>
        <w:tc>
          <w:tcPr>
            <w:tcW w:w="1275" w:type="dxa"/>
          </w:tcPr>
          <w:p w14:paraId="04931A56" w14:textId="77777777" w:rsidR="00DB63CD" w:rsidRPr="00715369" w:rsidRDefault="003D0934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6</w:t>
            </w:r>
          </w:p>
        </w:tc>
        <w:tc>
          <w:tcPr>
            <w:tcW w:w="3544" w:type="dxa"/>
            <w:vMerge/>
          </w:tcPr>
          <w:p w14:paraId="1A661442" w14:textId="77777777" w:rsidR="00DB63CD" w:rsidRPr="00715369" w:rsidRDefault="00DB63CD" w:rsidP="00715369">
            <w:pPr>
              <w:rPr>
                <w:rFonts w:cstheme="minorHAnsi"/>
                <w:bCs/>
              </w:rPr>
            </w:pPr>
          </w:p>
        </w:tc>
      </w:tr>
      <w:tr w:rsidR="0061472E" w:rsidRPr="00715369" w14:paraId="6ECD66F0" w14:textId="77777777" w:rsidTr="00715369">
        <w:tc>
          <w:tcPr>
            <w:tcW w:w="4077" w:type="dxa"/>
          </w:tcPr>
          <w:p w14:paraId="5404F081" w14:textId="77777777" w:rsidR="0061472E" w:rsidRPr="00715369" w:rsidRDefault="0061472E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Przynajmniej jeden z rodziców kandydata jest zarejestrowany w urzędzie pracy jako osoba bezrobotna</w:t>
            </w:r>
          </w:p>
        </w:tc>
        <w:tc>
          <w:tcPr>
            <w:tcW w:w="1275" w:type="dxa"/>
          </w:tcPr>
          <w:p w14:paraId="5C8B666B" w14:textId="77777777" w:rsidR="0061472E" w:rsidRPr="00715369" w:rsidRDefault="0061472E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3</w:t>
            </w:r>
          </w:p>
        </w:tc>
        <w:tc>
          <w:tcPr>
            <w:tcW w:w="3544" w:type="dxa"/>
          </w:tcPr>
          <w:p w14:paraId="6AE503BD" w14:textId="77777777" w:rsidR="0061472E" w:rsidRPr="00715369" w:rsidRDefault="00890935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  <w:u w:val="single"/>
              </w:rPr>
              <w:t>osoba bezrobotna</w:t>
            </w:r>
            <w:r w:rsidRPr="00715369">
              <w:rPr>
                <w:rFonts w:cstheme="minorHAnsi"/>
                <w:bCs/>
              </w:rPr>
              <w:t xml:space="preserve"> - zaświadczenie z urzędu pracy</w:t>
            </w:r>
          </w:p>
        </w:tc>
      </w:tr>
      <w:tr w:rsidR="0061472E" w:rsidRPr="00715369" w14:paraId="098541C7" w14:textId="77777777" w:rsidTr="00715369">
        <w:tc>
          <w:tcPr>
            <w:tcW w:w="4077" w:type="dxa"/>
          </w:tcPr>
          <w:p w14:paraId="58F2FA00" w14:textId="77777777" w:rsidR="0061472E" w:rsidRPr="00715369" w:rsidRDefault="0061472E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 xml:space="preserve">Rodzina kandydata korzystała w okresie ostatnich 12 miesięcy ze świadczeń pomocy społecznej </w:t>
            </w:r>
            <w:r w:rsidR="00FD27EC" w:rsidRPr="00715369">
              <w:rPr>
                <w:rFonts w:cstheme="minorHAnsi"/>
                <w:bCs/>
              </w:rPr>
              <w:br/>
            </w:r>
            <w:r w:rsidRPr="00715369">
              <w:rPr>
                <w:rFonts w:cstheme="minorHAnsi"/>
                <w:bCs/>
              </w:rPr>
              <w:t>z uwagi na trudną sytuację rodzinną</w:t>
            </w:r>
          </w:p>
        </w:tc>
        <w:tc>
          <w:tcPr>
            <w:tcW w:w="1275" w:type="dxa"/>
          </w:tcPr>
          <w:p w14:paraId="7C6DB2BB" w14:textId="77777777" w:rsidR="0061472E" w:rsidRPr="00715369" w:rsidRDefault="0061472E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</w:t>
            </w:r>
          </w:p>
        </w:tc>
        <w:tc>
          <w:tcPr>
            <w:tcW w:w="3544" w:type="dxa"/>
          </w:tcPr>
          <w:p w14:paraId="176E9CE2" w14:textId="77777777" w:rsidR="0061472E" w:rsidRPr="00715369" w:rsidRDefault="00F35627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 xml:space="preserve"> zaświadczenie z ośrodka pomocy społecznej</w:t>
            </w:r>
          </w:p>
        </w:tc>
      </w:tr>
      <w:tr w:rsidR="0061472E" w:rsidRPr="00715369" w14:paraId="51913D30" w14:textId="77777777" w:rsidTr="00715369">
        <w:tc>
          <w:tcPr>
            <w:tcW w:w="4077" w:type="dxa"/>
          </w:tcPr>
          <w:p w14:paraId="58392132" w14:textId="77777777" w:rsidR="0061472E" w:rsidRPr="00715369" w:rsidRDefault="0061472E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Rodzeństwo kandydata uczęszcza do przedszkola lub szkoły w tym samym zespole oświatowym</w:t>
            </w:r>
          </w:p>
        </w:tc>
        <w:tc>
          <w:tcPr>
            <w:tcW w:w="1275" w:type="dxa"/>
          </w:tcPr>
          <w:p w14:paraId="22BB53F5" w14:textId="77777777" w:rsidR="0061472E" w:rsidRPr="00715369" w:rsidRDefault="0061472E" w:rsidP="000368DD">
            <w:pPr>
              <w:jc w:val="center"/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>1</w:t>
            </w:r>
          </w:p>
        </w:tc>
        <w:tc>
          <w:tcPr>
            <w:tcW w:w="3544" w:type="dxa"/>
          </w:tcPr>
          <w:p w14:paraId="07909AD9" w14:textId="77777777" w:rsidR="0061472E" w:rsidRPr="00715369" w:rsidRDefault="008512A7" w:rsidP="00715369">
            <w:pPr>
              <w:rPr>
                <w:rFonts w:cstheme="minorHAnsi"/>
                <w:bCs/>
              </w:rPr>
            </w:pPr>
            <w:r w:rsidRPr="00715369">
              <w:rPr>
                <w:rFonts w:cstheme="minorHAnsi"/>
                <w:bCs/>
              </w:rPr>
              <w:t xml:space="preserve">Załącznik nr 3 </w:t>
            </w:r>
          </w:p>
        </w:tc>
      </w:tr>
    </w:tbl>
    <w:p w14:paraId="112E0091" w14:textId="006E4012" w:rsidR="00082516" w:rsidRDefault="00082516" w:rsidP="00715369">
      <w:pPr>
        <w:pStyle w:val="Listanumerowana"/>
      </w:pPr>
      <w:r w:rsidRPr="00082516">
        <w:lastRenderedPageBreak/>
        <w:t>Dokumenty, które rodzice/opiekunowie prawni dołączają do wniosku:</w:t>
      </w:r>
    </w:p>
    <w:p w14:paraId="08DAFF41" w14:textId="44469DB3" w:rsidR="00082516" w:rsidRDefault="00082516" w:rsidP="00715369">
      <w:pPr>
        <w:pStyle w:val="Listanumerowana2"/>
        <w:numPr>
          <w:ilvl w:val="0"/>
          <w:numId w:val="31"/>
        </w:numPr>
      </w:pPr>
      <w:r w:rsidRPr="00BA2A7C">
        <w:t xml:space="preserve">Dokumenty </w:t>
      </w:r>
      <w:r>
        <w:t>potwierdzające  spełnianie kryteriów głównych ustawowych</w:t>
      </w:r>
    </w:p>
    <w:p w14:paraId="29B9CD76" w14:textId="77777777" w:rsidR="00082516" w:rsidRPr="00082516" w:rsidRDefault="00082516" w:rsidP="00715369">
      <w:pPr>
        <w:pStyle w:val="Listanumerowana3"/>
      </w:pPr>
      <w:r w:rsidRPr="00082516">
        <w:t>Oświadczenie o wie</w:t>
      </w:r>
      <w:r>
        <w:t>lo</w:t>
      </w:r>
      <w:r w:rsidRPr="00082516">
        <w:t>dzietności rodziny kandydata</w:t>
      </w:r>
    </w:p>
    <w:p w14:paraId="580BEE86" w14:textId="77777777" w:rsidR="00082516" w:rsidRPr="00082516" w:rsidRDefault="00082516" w:rsidP="00715369">
      <w:pPr>
        <w:pStyle w:val="Listanumerowana3"/>
      </w:pPr>
      <w:r w:rsidRPr="00082516">
        <w:t>Orzeczenie o potrzebie kształcenia specjalnego wydane ze względu na niepełnosprawność, orzeczenie o niepełnosprawności lub o stopniu niepełnosprawności</w:t>
      </w:r>
    </w:p>
    <w:p w14:paraId="5CCA6F88" w14:textId="77777777" w:rsidR="00082516" w:rsidRPr="00082516" w:rsidRDefault="00082516" w:rsidP="00715369">
      <w:pPr>
        <w:pStyle w:val="Listanumerowana3"/>
      </w:pPr>
      <w:r w:rsidRPr="00082516">
        <w:t>Prawomocny wyrok sądu rodzinnego orzekający rozwód lub separację lub akt zgonu oraz oświadczenie o samotnym wychowywaniu dziecka</w:t>
      </w:r>
    </w:p>
    <w:p w14:paraId="5D25A0FA" w14:textId="77777777" w:rsidR="00082516" w:rsidRDefault="00082516" w:rsidP="00715369">
      <w:pPr>
        <w:pStyle w:val="Listanumerowana3"/>
      </w:pPr>
      <w:r w:rsidRPr="00082516">
        <w:t>Dokument poświadczający obj</w:t>
      </w:r>
      <w:r w:rsidR="00997709">
        <w:t>ę</w:t>
      </w:r>
      <w:r w:rsidRPr="00082516">
        <w:t xml:space="preserve">cie dziecka pieczą zastępczą zgodnie z </w:t>
      </w:r>
      <w:r w:rsidR="00677B80">
        <w:t>ustawą</w:t>
      </w:r>
    </w:p>
    <w:p w14:paraId="3F1A2801" w14:textId="77777777" w:rsidR="002517FA" w:rsidRDefault="00677B80" w:rsidP="00715369">
      <w:pPr>
        <w:pStyle w:val="Listanumerowana2"/>
      </w:pPr>
      <w:r w:rsidRPr="00BA2A7C">
        <w:t xml:space="preserve">Dokumenty </w:t>
      </w:r>
      <w:r>
        <w:t xml:space="preserve">potwierdzające  spełnianie kryteriów dodatkowych </w:t>
      </w:r>
    </w:p>
    <w:p w14:paraId="10AB1B62" w14:textId="77777777" w:rsidR="00677B80" w:rsidRPr="0011169B" w:rsidRDefault="0011169B" w:rsidP="00715369">
      <w:pPr>
        <w:pStyle w:val="Listanumerowana3"/>
        <w:numPr>
          <w:ilvl w:val="0"/>
          <w:numId w:val="33"/>
        </w:numPr>
      </w:pPr>
      <w:r w:rsidRPr="0011169B">
        <w:t>Orzeczenie</w:t>
      </w:r>
      <w:r w:rsidR="00677B80" w:rsidRPr="0011169B">
        <w:t xml:space="preserve"> sądu rodzinnego ustanawiające nadzór kuratora lub jego kopia</w:t>
      </w:r>
    </w:p>
    <w:p w14:paraId="0F463FF1" w14:textId="77777777" w:rsidR="00677B80" w:rsidRPr="0011169B" w:rsidRDefault="00677B80" w:rsidP="00715369">
      <w:pPr>
        <w:pStyle w:val="Listanumerowana3"/>
      </w:pPr>
      <w:r w:rsidRPr="0011169B">
        <w:t xml:space="preserve">Zaświadczenie wydane </w:t>
      </w:r>
      <w:r w:rsidR="00256EDA" w:rsidRPr="0011169B">
        <w:t>przez</w:t>
      </w:r>
      <w:r w:rsidRPr="0011169B">
        <w:t xml:space="preserve"> </w:t>
      </w:r>
      <w:r w:rsidR="00256EDA" w:rsidRPr="0011169B">
        <w:t>Ośrodek</w:t>
      </w:r>
      <w:r w:rsidRPr="0011169B">
        <w:t xml:space="preserve"> Pomocy Społecznej o </w:t>
      </w:r>
      <w:r w:rsidR="00256EDA" w:rsidRPr="0011169B">
        <w:t>objęciu</w:t>
      </w:r>
      <w:r w:rsidRPr="0011169B">
        <w:t xml:space="preserve"> rodziny wsparciem</w:t>
      </w:r>
    </w:p>
    <w:p w14:paraId="150FC304" w14:textId="77777777" w:rsidR="00677B80" w:rsidRPr="0011169B" w:rsidRDefault="00677B80" w:rsidP="00715369">
      <w:pPr>
        <w:pStyle w:val="Listanumerowana3"/>
      </w:pPr>
      <w:r w:rsidRPr="0011169B">
        <w:t>Zaświadczenie pracodawcy o zatrudnieniu</w:t>
      </w:r>
    </w:p>
    <w:p w14:paraId="18B9285A" w14:textId="77777777" w:rsidR="00677B80" w:rsidRPr="0011169B" w:rsidRDefault="00677B80" w:rsidP="00715369">
      <w:pPr>
        <w:pStyle w:val="Listanumerowana3"/>
      </w:pPr>
      <w:r w:rsidRPr="0011169B">
        <w:t>Zaświadczenie z Urzędu Pracy (osoba bezrobotna)</w:t>
      </w:r>
    </w:p>
    <w:p w14:paraId="124DCB81" w14:textId="77777777" w:rsidR="00677B80" w:rsidRPr="0011169B" w:rsidRDefault="00256EDA" w:rsidP="00715369">
      <w:pPr>
        <w:pStyle w:val="Listanumerowana3"/>
      </w:pPr>
      <w:r w:rsidRPr="0011169B">
        <w:t>Zaświadczenie</w:t>
      </w:r>
      <w:r w:rsidR="00677B80" w:rsidRPr="0011169B">
        <w:t xml:space="preserve"> szkoły/uczelni potwierdzające </w:t>
      </w:r>
      <w:r w:rsidRPr="0011169B">
        <w:t>naukę</w:t>
      </w:r>
      <w:r w:rsidR="00677B80" w:rsidRPr="0011169B">
        <w:t xml:space="preserve"> w trybie dziennym</w:t>
      </w:r>
    </w:p>
    <w:p w14:paraId="4D84E04A" w14:textId="77777777" w:rsidR="00677B80" w:rsidRPr="0011169B" w:rsidRDefault="00256EDA" w:rsidP="00715369">
      <w:pPr>
        <w:pStyle w:val="Listanumerowana3"/>
      </w:pPr>
      <w:r w:rsidRPr="0011169B">
        <w:t>Zaświadczenie</w:t>
      </w:r>
      <w:r w:rsidR="00677B80" w:rsidRPr="0011169B">
        <w:t xml:space="preserve"> o wpisie do Centr</w:t>
      </w:r>
      <w:r>
        <w:t>alnej Ewidencji i Informacji o D</w:t>
      </w:r>
      <w:r w:rsidR="00677B80" w:rsidRPr="0011169B">
        <w:t>ziałalności Gospodarczej</w:t>
      </w:r>
    </w:p>
    <w:p w14:paraId="7D9D5B35" w14:textId="77777777" w:rsidR="00677B80" w:rsidRPr="0011169B" w:rsidRDefault="00677B80" w:rsidP="00715369">
      <w:pPr>
        <w:pStyle w:val="Listanumerowana3"/>
      </w:pPr>
      <w:r w:rsidRPr="0011169B">
        <w:t>Decyzja wymiaru podatku rolnego</w:t>
      </w:r>
    </w:p>
    <w:p w14:paraId="18C108C7" w14:textId="77777777" w:rsidR="00677B80" w:rsidRPr="0011169B" w:rsidRDefault="00677B80" w:rsidP="00715369">
      <w:pPr>
        <w:pStyle w:val="Listanumerowana3"/>
      </w:pPr>
      <w:r w:rsidRPr="0011169B">
        <w:t xml:space="preserve">Oświadczenie </w:t>
      </w:r>
      <w:r w:rsidR="00256EDA">
        <w:t xml:space="preserve">rodzic </w:t>
      </w:r>
      <w:r w:rsidRPr="0011169B">
        <w:t xml:space="preserve">o uczęszczaniu rodzeństwa do </w:t>
      </w:r>
      <w:r w:rsidR="00256EDA" w:rsidRPr="0011169B">
        <w:t>przedszkola</w:t>
      </w:r>
      <w:r w:rsidRPr="0011169B">
        <w:t xml:space="preserve"> lub szkoły w </w:t>
      </w:r>
      <w:r w:rsidR="00256EDA">
        <w:t xml:space="preserve">tym </w:t>
      </w:r>
      <w:r w:rsidRPr="0011169B">
        <w:t xml:space="preserve">Zespole </w:t>
      </w:r>
      <w:r w:rsidR="00256EDA" w:rsidRPr="0011169B">
        <w:t>Oświatowym</w:t>
      </w:r>
    </w:p>
    <w:p w14:paraId="407A6BF9" w14:textId="77777777" w:rsidR="00677B80" w:rsidRPr="00EA3809" w:rsidRDefault="00256EDA" w:rsidP="00715369">
      <w:pPr>
        <w:pStyle w:val="Listanumerowana"/>
      </w:pPr>
      <w:r w:rsidRPr="00EA3809">
        <w:t>Dokumenty</w:t>
      </w:r>
      <w:r w:rsidR="00677B80" w:rsidRPr="00EA3809">
        <w:t xml:space="preserve"> </w:t>
      </w:r>
      <w:r w:rsidRPr="00EA3809">
        <w:t>należy</w:t>
      </w:r>
      <w:r w:rsidR="00677B80" w:rsidRPr="00EA3809">
        <w:t xml:space="preserve"> złożyć w oryginale lub kopii </w:t>
      </w:r>
      <w:r w:rsidRPr="00EA3809">
        <w:t>poświadczonej</w:t>
      </w:r>
      <w:r w:rsidR="00677B80" w:rsidRPr="00EA3809">
        <w:t xml:space="preserve"> za </w:t>
      </w:r>
      <w:r w:rsidRPr="00EA3809">
        <w:t>zgodność</w:t>
      </w:r>
      <w:r w:rsidR="00677B80" w:rsidRPr="00EA3809">
        <w:t xml:space="preserve"> z oryginałem.</w:t>
      </w:r>
    </w:p>
    <w:p w14:paraId="4160402D" w14:textId="2E35F1EA" w:rsidR="00082516" w:rsidRDefault="00715369" w:rsidP="00715369">
      <w:pPr>
        <w:pStyle w:val="Nagwekspisutreci"/>
        <w:rPr>
          <w:b w:val="0"/>
        </w:rPr>
      </w:pPr>
      <w:r>
        <w:t xml:space="preserve">§ </w:t>
      </w:r>
      <w:r>
        <w:t>3</w:t>
      </w:r>
      <w:r>
        <w:br/>
      </w:r>
      <w:r w:rsidR="00093A80">
        <w:t>Komisja Rekrutacyjna</w:t>
      </w:r>
    </w:p>
    <w:p w14:paraId="7A7DFEAC" w14:textId="77777777" w:rsidR="00082516" w:rsidRPr="00C71016" w:rsidRDefault="00477911" w:rsidP="00715369">
      <w:pPr>
        <w:pStyle w:val="Listanumerowana"/>
        <w:numPr>
          <w:ilvl w:val="0"/>
          <w:numId w:val="34"/>
        </w:numPr>
      </w:pPr>
      <w:r w:rsidRPr="00C71016">
        <w:t>Dyrektor Zespołu oświatowego powo</w:t>
      </w:r>
      <w:r w:rsidR="00C71016">
        <w:t>łuje Komisję Rekrutacyjną w skła</w:t>
      </w:r>
      <w:r w:rsidRPr="00C71016">
        <w:t>dzie:</w:t>
      </w:r>
    </w:p>
    <w:p w14:paraId="4E9FFAA1" w14:textId="77777777" w:rsidR="00082516" w:rsidRDefault="00477911" w:rsidP="00715369">
      <w:pPr>
        <w:pStyle w:val="Listanumerowana2"/>
        <w:numPr>
          <w:ilvl w:val="0"/>
          <w:numId w:val="35"/>
        </w:numPr>
      </w:pPr>
      <w:r>
        <w:t>p</w:t>
      </w:r>
      <w:r w:rsidR="00082516">
        <w:t xml:space="preserve">rzewodniczący </w:t>
      </w:r>
      <w:r w:rsidR="00C71016">
        <w:t>Komisji</w:t>
      </w:r>
    </w:p>
    <w:p w14:paraId="6A5ECCED" w14:textId="77777777" w:rsidR="00082516" w:rsidRPr="004621D0" w:rsidRDefault="00C71016" w:rsidP="00715369">
      <w:pPr>
        <w:pStyle w:val="Listanumerowana2"/>
      </w:pPr>
      <w:r>
        <w:t>p</w:t>
      </w:r>
      <w:r w:rsidR="00082516" w:rsidRPr="004621D0">
        <w:t>rzedstawiciel Rady Rodziców</w:t>
      </w:r>
    </w:p>
    <w:p w14:paraId="51E88327" w14:textId="77777777" w:rsidR="00082516" w:rsidRDefault="00C71016" w:rsidP="00715369">
      <w:pPr>
        <w:pStyle w:val="Listanumerowana2"/>
      </w:pPr>
      <w:r>
        <w:t xml:space="preserve">co najmniej </w:t>
      </w:r>
      <w:r w:rsidR="008512A7">
        <w:t>2</w:t>
      </w:r>
      <w:r>
        <w:t xml:space="preserve"> </w:t>
      </w:r>
      <w:r w:rsidR="00082516">
        <w:t>przedstawiciel</w:t>
      </w:r>
      <w:r w:rsidR="008512A7">
        <w:t>i</w:t>
      </w:r>
      <w:r w:rsidR="00082516">
        <w:t xml:space="preserve"> Rady Pedagogicznej  </w:t>
      </w:r>
    </w:p>
    <w:p w14:paraId="5FFC4DF3" w14:textId="77777777" w:rsidR="00F07E88" w:rsidRDefault="00F07E88" w:rsidP="00715369">
      <w:pPr>
        <w:pStyle w:val="Listanumerowana"/>
      </w:pPr>
      <w:r>
        <w:t>Komisja sporządza protokół ze swojego posiedzenia, do którego załącza:</w:t>
      </w:r>
    </w:p>
    <w:p w14:paraId="6D475ADC" w14:textId="77777777" w:rsidR="00F07E88" w:rsidRDefault="005A2F8C" w:rsidP="00715369">
      <w:pPr>
        <w:pStyle w:val="Listanumerowana2"/>
        <w:numPr>
          <w:ilvl w:val="0"/>
          <w:numId w:val="36"/>
        </w:numPr>
      </w:pPr>
      <w:r>
        <w:t>Listę zweryfikowanych wniosków</w:t>
      </w:r>
    </w:p>
    <w:p w14:paraId="6575A63A" w14:textId="77777777" w:rsidR="00F07E88" w:rsidRDefault="005A2F8C" w:rsidP="00715369">
      <w:pPr>
        <w:pStyle w:val="Listanumerowana2"/>
      </w:pPr>
      <w:r>
        <w:t>Listę kandydatów zakwalifikowanych i niezakwalifikowanych</w:t>
      </w:r>
    </w:p>
    <w:p w14:paraId="6D76E618" w14:textId="77777777" w:rsidR="005A2F8C" w:rsidRDefault="005A2F8C" w:rsidP="00715369">
      <w:pPr>
        <w:pStyle w:val="Listanumerowana2"/>
      </w:pPr>
      <w:r>
        <w:t xml:space="preserve">Listę kandydatów </w:t>
      </w:r>
      <w:r w:rsidR="00010292">
        <w:t>przyjętych</w:t>
      </w:r>
      <w:r>
        <w:t xml:space="preserve"> i </w:t>
      </w:r>
      <w:r w:rsidR="00D56352">
        <w:t>nieprzyjętych</w:t>
      </w:r>
    </w:p>
    <w:p w14:paraId="05661D8F" w14:textId="4A8DC291" w:rsidR="00082516" w:rsidRPr="00D56352" w:rsidRDefault="00082516" w:rsidP="00715369">
      <w:pPr>
        <w:pStyle w:val="Listanumerowana"/>
      </w:pPr>
      <w:r w:rsidRPr="00D56352">
        <w:t xml:space="preserve">W pracach Komisji mogą brać udział przedstawiciele organu prowadzącego przedszkole, organu sprawującego nadzór pedagogiczny, na prawach obserwatora.  </w:t>
      </w:r>
    </w:p>
    <w:p w14:paraId="3988ADB9" w14:textId="570B845C" w:rsidR="00F842D6" w:rsidRDefault="00142A97" w:rsidP="00715369">
      <w:pPr>
        <w:pStyle w:val="Listanumerowana"/>
      </w:pPr>
      <w:r>
        <w:t xml:space="preserve">Jeśli grupa kandydatów uzyska w wyniku rekrutacji jednakową ilość punktów, a z uwagi </w:t>
      </w:r>
      <w:r w:rsidRPr="00524D1D">
        <w:t>na</w:t>
      </w:r>
      <w:r w:rsidR="00524D1D">
        <w:t> </w:t>
      </w:r>
      <w:r w:rsidRPr="00524D1D">
        <w:t>ograniczoną</w:t>
      </w:r>
      <w:r>
        <w:t xml:space="preserve"> ilość miejsc nie będzie możliwe zakwalifikowanie całej tej grupy, kryterium rozstrzygającym o zakwalifikowaniu kandydata będzie kolejność wpływu wniosków (data wpływu odnotowana na wniosku przez sekretarza szkoły).</w:t>
      </w:r>
    </w:p>
    <w:p w14:paraId="4B7D6394" w14:textId="77777777" w:rsidR="00142A97" w:rsidRDefault="00DB3870" w:rsidP="00715369">
      <w:pPr>
        <w:pStyle w:val="Listanumerowana"/>
      </w:pPr>
      <w:r>
        <w:t>Jeśli</w:t>
      </w:r>
      <w:r w:rsidR="008F4D4A">
        <w:t xml:space="preserve"> po </w:t>
      </w:r>
      <w:r>
        <w:t>przeprowadzonym</w:t>
      </w:r>
      <w:r w:rsidR="00997709">
        <w:t xml:space="preserve"> postę</w:t>
      </w:r>
      <w:r w:rsidR="008F4D4A">
        <w:t xml:space="preserve">powaniu rekrutacyjnym </w:t>
      </w:r>
      <w:r>
        <w:t>przedszkole</w:t>
      </w:r>
      <w:r w:rsidR="00997709">
        <w:t xml:space="preserve"> </w:t>
      </w:r>
      <w:r w:rsidR="008F4D4A">
        <w:t xml:space="preserve">nadal dysponuje wolnymi miejscami, Dyrektor Zespołu </w:t>
      </w:r>
      <w:r>
        <w:t>przeprowadza</w:t>
      </w:r>
      <w:r w:rsidR="00977B2C">
        <w:t xml:space="preserve"> postę</w:t>
      </w:r>
      <w:r w:rsidR="008F4D4A">
        <w:t xml:space="preserve">powanie </w:t>
      </w:r>
      <w:r>
        <w:t>uzupełniające</w:t>
      </w:r>
      <w:r w:rsidR="008F4D4A">
        <w:t>.</w:t>
      </w:r>
    </w:p>
    <w:p w14:paraId="5FF280A6" w14:textId="5803F57A" w:rsidR="00093A80" w:rsidRDefault="00715369" w:rsidP="00715369">
      <w:pPr>
        <w:pStyle w:val="Nagwekspisutreci"/>
        <w:rPr>
          <w:b w:val="0"/>
        </w:rPr>
      </w:pPr>
      <w:r>
        <w:t xml:space="preserve">§ </w:t>
      </w:r>
      <w:r>
        <w:t>4</w:t>
      </w:r>
      <w:r>
        <w:br/>
      </w:r>
      <w:r w:rsidR="00093A80" w:rsidRPr="00BB0AA3">
        <w:t>Ogłoszenie wyników rekrutacji</w:t>
      </w:r>
    </w:p>
    <w:p w14:paraId="72B347CC" w14:textId="3FD5F016" w:rsidR="00093A80" w:rsidRDefault="00093A80" w:rsidP="00715369">
      <w:pPr>
        <w:pStyle w:val="Listanumerowana"/>
        <w:numPr>
          <w:ilvl w:val="0"/>
          <w:numId w:val="37"/>
        </w:numPr>
      </w:pPr>
      <w:r>
        <w:t xml:space="preserve">Wyniki </w:t>
      </w:r>
      <w:r w:rsidR="0021384C">
        <w:t>postępowania</w:t>
      </w:r>
      <w:r>
        <w:t xml:space="preserve"> rekrutacyjnego podaje się do publicznej </w:t>
      </w:r>
      <w:r w:rsidR="0021384C">
        <w:t>wiadomości</w:t>
      </w:r>
      <w:r>
        <w:t xml:space="preserve"> w formie listy kandydatów zakwalifikowanych i niezakwalifikowanych, zawierającej imiona i nazwiska </w:t>
      </w:r>
      <w:r>
        <w:lastRenderedPageBreak/>
        <w:t>kandydatów oraz informacje o zakwalifikowaniu lub niezakwalifikowaniu kandydata do</w:t>
      </w:r>
      <w:r w:rsidR="00524D1D">
        <w:t> </w:t>
      </w:r>
      <w:r w:rsidR="0021384C">
        <w:t>przedszkola</w:t>
      </w:r>
      <w:r w:rsidR="00997709">
        <w:t>.</w:t>
      </w:r>
    </w:p>
    <w:p w14:paraId="62D643D6" w14:textId="125D2D27" w:rsidR="00C11A98" w:rsidRDefault="00C11A98" w:rsidP="00715369">
      <w:pPr>
        <w:pStyle w:val="Listanumerowana"/>
      </w:pPr>
      <w:r>
        <w:t>Komisja podaje do publicznej wiadomości listę kandydatów przyjętych i nieprzyjętych do</w:t>
      </w:r>
      <w:r w:rsidR="00524D1D">
        <w:t> </w:t>
      </w:r>
      <w:r>
        <w:t>przedszkola. Lista zawiera imiona i nazwiska kandydatów przyjętych i nieprzyjętych lub</w:t>
      </w:r>
      <w:r w:rsidR="00524D1D">
        <w:t> </w:t>
      </w:r>
      <w:r>
        <w:t xml:space="preserve">informację o liczbie wolnych miejsc. </w:t>
      </w:r>
    </w:p>
    <w:p w14:paraId="50F543C8" w14:textId="1955E7EF" w:rsidR="00910BF4" w:rsidRDefault="00910BF4" w:rsidP="00715369">
      <w:pPr>
        <w:pStyle w:val="Listanumerowana"/>
      </w:pPr>
      <w:r>
        <w:t>Listy podaje się do publicznej wiadomości poprzez umieszczenie na tablicy ogłoszeń przedszkola</w:t>
      </w:r>
      <w:r w:rsidR="00997709">
        <w:t xml:space="preserve"> </w:t>
      </w:r>
      <w:r>
        <w:t>i</w:t>
      </w:r>
      <w:r w:rsidR="00524D1D">
        <w:t> </w:t>
      </w:r>
      <w:r>
        <w:t>szkoły zgodnie z harmonogramem rekrutacji. Listy zawierają imiona i nazwiska kandydatów w</w:t>
      </w:r>
      <w:r w:rsidR="00524D1D">
        <w:t> </w:t>
      </w:r>
      <w:r>
        <w:t>kolejności alfabetycznej oraz najniższą liczbę punktów, która uprawnia do przyjęcia.</w:t>
      </w:r>
    </w:p>
    <w:p w14:paraId="731F731C" w14:textId="1AF62929" w:rsidR="00017A97" w:rsidRDefault="00524D1D" w:rsidP="00524D1D">
      <w:pPr>
        <w:pStyle w:val="Nagwek1"/>
      </w:pPr>
      <w:r>
        <w:t xml:space="preserve">§ </w:t>
      </w:r>
      <w:r>
        <w:t>5</w:t>
      </w:r>
      <w:r>
        <w:br/>
      </w:r>
      <w:r w:rsidR="00017A97" w:rsidRPr="00017A97">
        <w:t>Pr</w:t>
      </w:r>
      <w:r>
        <w:t>o</w:t>
      </w:r>
      <w:r w:rsidR="00017A97" w:rsidRPr="00017A97">
        <w:t>cedura odwoławcza</w:t>
      </w:r>
    </w:p>
    <w:p w14:paraId="188FF3D5" w14:textId="77777777" w:rsidR="00017A97" w:rsidRDefault="00017A97" w:rsidP="00524D1D">
      <w:pPr>
        <w:pStyle w:val="Listanumerowana"/>
        <w:numPr>
          <w:ilvl w:val="0"/>
          <w:numId w:val="38"/>
        </w:numPr>
      </w:pPr>
      <w:r w:rsidRPr="00C52D27">
        <w:t xml:space="preserve">W terminie </w:t>
      </w:r>
      <w:r w:rsidR="008512A7">
        <w:t xml:space="preserve">7 dni od dnia </w:t>
      </w:r>
      <w:r w:rsidRPr="00C52D27">
        <w:t>podania  do publicznej wiadomości listy przyjętych i nieprzyjętych dzieci, rodzic może wystąpić pisemnie do komisji rekrutacyjnej z wnioskiem o sporządzenie</w:t>
      </w:r>
      <w:r w:rsidR="00C52D27" w:rsidRPr="00C52D27">
        <w:t xml:space="preserve"> </w:t>
      </w:r>
      <w:r w:rsidRPr="00C52D27">
        <w:t xml:space="preserve">uzasadnienia odmowy </w:t>
      </w:r>
      <w:r w:rsidR="00C52D27" w:rsidRPr="00C52D27">
        <w:t>przyjęcia</w:t>
      </w:r>
      <w:r w:rsidRPr="00C52D27">
        <w:t>.</w:t>
      </w:r>
    </w:p>
    <w:p w14:paraId="6589F331" w14:textId="77777777" w:rsidR="00C52D27" w:rsidRDefault="00C52D27" w:rsidP="00524D1D">
      <w:pPr>
        <w:pStyle w:val="Listanumerowana"/>
      </w:pPr>
      <w:r>
        <w:t xml:space="preserve">Uzasadnienie sporządza się w terminie 7 dni od daty wpłynięcia wniosku rodzica. Zawiera ono </w:t>
      </w:r>
      <w:r w:rsidR="005F6747">
        <w:t>przyczyny</w:t>
      </w:r>
      <w:r>
        <w:t xml:space="preserve"> odmowy </w:t>
      </w:r>
      <w:r w:rsidR="005F6747">
        <w:t>przyjęcia</w:t>
      </w:r>
      <w:r>
        <w:t xml:space="preserve"> oraz uzyskaną </w:t>
      </w:r>
      <w:r w:rsidR="005F6747">
        <w:t>liczbę</w:t>
      </w:r>
      <w:r>
        <w:t xml:space="preserve"> punktów. </w:t>
      </w:r>
    </w:p>
    <w:p w14:paraId="78437D35" w14:textId="77777777" w:rsidR="005F6747" w:rsidRDefault="00656678" w:rsidP="00524D1D">
      <w:pPr>
        <w:pStyle w:val="Listanumerowana"/>
      </w:pPr>
      <w:r>
        <w:t>Rodzic może wnieść do Dyrektora Zespołu odwołanie, w terminie 5 dni od uzyskania uzasadnienia.</w:t>
      </w:r>
    </w:p>
    <w:p w14:paraId="5027555C" w14:textId="77777777" w:rsidR="00656678" w:rsidRDefault="00656678" w:rsidP="00524D1D">
      <w:pPr>
        <w:pStyle w:val="Listanumerowana"/>
      </w:pPr>
      <w:r>
        <w:t>Dyrektor rozpatruje odwołanie od rozstrzygnięcia komisji rekrutacyjnej w terminie 7 dni od dnia otrzymania odwołania.</w:t>
      </w:r>
    </w:p>
    <w:p w14:paraId="1002950C" w14:textId="77777777" w:rsidR="008232C9" w:rsidRDefault="008232C9" w:rsidP="00524D1D">
      <w:pPr>
        <w:pStyle w:val="Listanumerowana"/>
      </w:pPr>
      <w:r>
        <w:t xml:space="preserve">Na </w:t>
      </w:r>
      <w:r w:rsidR="00611CA4">
        <w:t>rozstrzygnięcie</w:t>
      </w:r>
      <w:r>
        <w:t xml:space="preserve"> Dyrektora służy skarga do sadu administracyjnego.</w:t>
      </w:r>
    </w:p>
    <w:p w14:paraId="3E0D83FD" w14:textId="4AF14C89" w:rsidR="00017A97" w:rsidRDefault="00524D1D" w:rsidP="00524D1D">
      <w:pPr>
        <w:pStyle w:val="Nagwekspisutreci"/>
        <w:rPr>
          <w:b w:val="0"/>
        </w:rPr>
      </w:pPr>
      <w:r>
        <w:t xml:space="preserve">§ </w:t>
      </w:r>
      <w:r>
        <w:t>6</w:t>
      </w:r>
      <w:r>
        <w:br/>
      </w:r>
      <w:r w:rsidR="00B65609" w:rsidRPr="00B65609">
        <w:t>Ochrona danych osobowych</w:t>
      </w:r>
    </w:p>
    <w:p w14:paraId="1D758AE5" w14:textId="0FAF7DB1" w:rsidR="00524D1D" w:rsidRPr="00524D1D" w:rsidRDefault="00310572" w:rsidP="00524D1D">
      <w:pPr>
        <w:pStyle w:val="Listanumerowana"/>
        <w:numPr>
          <w:ilvl w:val="0"/>
          <w:numId w:val="40"/>
        </w:numPr>
        <w:rPr>
          <w:b/>
        </w:rPr>
      </w:pPr>
      <w:r w:rsidRPr="00997709">
        <w:t>Rodzice kandydatów udostępniają dane osobowe w celu przeprowadzenia rekrutacji.</w:t>
      </w:r>
      <w:r w:rsidR="00997709" w:rsidRPr="00997709">
        <w:t xml:space="preserve"> </w:t>
      </w:r>
      <w:r w:rsidRPr="00997709">
        <w:t>Wyrażają zgodę na przetwarzanie danych osobowych.</w:t>
      </w:r>
    </w:p>
    <w:p w14:paraId="4AD62613" w14:textId="5AF5A987" w:rsidR="00310572" w:rsidRPr="00524D1D" w:rsidRDefault="00310572" w:rsidP="00524D1D">
      <w:pPr>
        <w:pStyle w:val="Listanumerowana"/>
        <w:numPr>
          <w:ilvl w:val="0"/>
          <w:numId w:val="40"/>
        </w:numPr>
        <w:rPr>
          <w:b/>
        </w:rPr>
      </w:pPr>
      <w:r w:rsidRPr="00310572">
        <w:t>Dane osobowe kandydatów są przechowywane nie dłużej niż do końca okresu, w kt</w:t>
      </w:r>
      <w:r w:rsidR="00997709">
        <w:t>órym uczeń uczęszcza do Szkoły P</w:t>
      </w:r>
      <w:r w:rsidRPr="00310572">
        <w:t>odstawowej im. gen. I. Prądzyńskiego w Nowych Iganiach</w:t>
      </w:r>
      <w:r w:rsidRPr="00524D1D">
        <w:rPr>
          <w:b/>
        </w:rPr>
        <w:t>.</w:t>
      </w:r>
    </w:p>
    <w:p w14:paraId="147F858A" w14:textId="5A7595D0" w:rsidR="00310572" w:rsidRPr="00524D1D" w:rsidRDefault="00310572" w:rsidP="00524D1D">
      <w:pPr>
        <w:pStyle w:val="Listanumerowana"/>
        <w:numPr>
          <w:ilvl w:val="0"/>
          <w:numId w:val="40"/>
        </w:numPr>
        <w:rPr>
          <w:rFonts w:ascii="Times New Roman" w:hAnsi="Times New Roman" w:cs="Times New Roman"/>
        </w:rPr>
      </w:pPr>
      <w:r w:rsidRPr="00524D1D">
        <w:rPr>
          <w:rFonts w:ascii="Times New Roman" w:hAnsi="Times New Roman" w:cs="Times New Roman"/>
        </w:rPr>
        <w:t>Dane osobowe kandydatów nieprzyjętych są przechowywane w szkole przez okres roku, chyba</w:t>
      </w:r>
      <w:r w:rsidR="00997709" w:rsidRPr="00524D1D">
        <w:rPr>
          <w:rFonts w:ascii="Times New Roman" w:hAnsi="Times New Roman" w:cs="Times New Roman"/>
        </w:rPr>
        <w:t>, że na rozstrzygnię</w:t>
      </w:r>
      <w:r w:rsidRPr="00524D1D">
        <w:rPr>
          <w:rFonts w:ascii="Times New Roman" w:hAnsi="Times New Roman" w:cs="Times New Roman"/>
        </w:rPr>
        <w:t xml:space="preserve">cie Dyrektora została wniesiona skarga do </w:t>
      </w:r>
      <w:r w:rsidR="00781710" w:rsidRPr="00524D1D">
        <w:rPr>
          <w:rFonts w:ascii="Times New Roman" w:hAnsi="Times New Roman" w:cs="Times New Roman"/>
        </w:rPr>
        <w:t>sądu</w:t>
      </w:r>
      <w:r w:rsidRPr="00524D1D">
        <w:rPr>
          <w:rFonts w:ascii="Times New Roman" w:hAnsi="Times New Roman" w:cs="Times New Roman"/>
        </w:rPr>
        <w:t xml:space="preserve"> administracyjnego </w:t>
      </w:r>
      <w:r w:rsidR="00997709" w:rsidRPr="00524D1D">
        <w:rPr>
          <w:rFonts w:ascii="Times New Roman" w:hAnsi="Times New Roman" w:cs="Times New Roman"/>
        </w:rPr>
        <w:t>i postę</w:t>
      </w:r>
      <w:r w:rsidRPr="00524D1D">
        <w:rPr>
          <w:rFonts w:ascii="Times New Roman" w:hAnsi="Times New Roman" w:cs="Times New Roman"/>
        </w:rPr>
        <w:t>powanie nie zostało zakończone prawomocnym wyrokiem.</w:t>
      </w:r>
    </w:p>
    <w:p w14:paraId="7B32C26A" w14:textId="77777777" w:rsidR="005156B3" w:rsidRDefault="005156B3" w:rsidP="005156B3">
      <w:pPr>
        <w:jc w:val="both"/>
        <w:rPr>
          <w:rFonts w:ascii="Times New Roman" w:hAnsi="Times New Roman" w:cs="Times New Roman"/>
        </w:rPr>
      </w:pPr>
    </w:p>
    <w:p w14:paraId="6559610E" w14:textId="77777777" w:rsidR="003E10AF" w:rsidRDefault="005156B3" w:rsidP="00524D1D">
      <w:pPr>
        <w:rPr>
          <w:b/>
        </w:rPr>
      </w:pPr>
      <w:r>
        <w:t xml:space="preserve">Regulamin wchodzi w życie z dniem </w:t>
      </w:r>
      <w:r w:rsidR="00997709">
        <w:t>03.02.2020</w:t>
      </w:r>
      <w:r w:rsidR="003E10AF">
        <w:t xml:space="preserve"> r.</w:t>
      </w:r>
    </w:p>
    <w:sectPr w:rsidR="003E10AF" w:rsidSect="00F3530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BF98" w14:textId="77777777" w:rsidR="00F35305" w:rsidRDefault="00F35305" w:rsidP="00715369">
      <w:pPr>
        <w:spacing w:after="0" w:line="240" w:lineRule="auto"/>
      </w:pPr>
      <w:r>
        <w:separator/>
      </w:r>
    </w:p>
  </w:endnote>
  <w:endnote w:type="continuationSeparator" w:id="0">
    <w:p w14:paraId="108FA10F" w14:textId="77777777" w:rsidR="00F35305" w:rsidRDefault="00F35305" w:rsidP="0071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5D6B" w14:textId="77777777" w:rsidR="00F35305" w:rsidRDefault="00F35305" w:rsidP="00715369">
      <w:pPr>
        <w:spacing w:after="0" w:line="240" w:lineRule="auto"/>
      </w:pPr>
      <w:r>
        <w:separator/>
      </w:r>
    </w:p>
  </w:footnote>
  <w:footnote w:type="continuationSeparator" w:id="0">
    <w:p w14:paraId="0489E3CC" w14:textId="77777777" w:rsidR="00F35305" w:rsidRDefault="00F35305" w:rsidP="00715369">
      <w:pPr>
        <w:spacing w:after="0" w:line="240" w:lineRule="auto"/>
      </w:pPr>
      <w:r>
        <w:continuationSeparator/>
      </w:r>
    </w:p>
  </w:footnote>
  <w:footnote w:id="1">
    <w:p w14:paraId="45D34802" w14:textId="7FE95433" w:rsidR="00715369" w:rsidRDefault="0071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369">
        <w:rPr>
          <w:rFonts w:ascii="Times New Roman" w:hAnsi="Times New Roman" w:cs="Times New Roman"/>
          <w:bCs/>
        </w:rPr>
        <w:t>Rodzina wielodzietna – oznacza rodzinę wychowująca troje  i więcej dzieci (art. 131 ustawy prawo oświatowe)</w:t>
      </w:r>
    </w:p>
  </w:footnote>
  <w:footnote w:id="2">
    <w:p w14:paraId="4272F3DE" w14:textId="2BB79430" w:rsidR="00715369" w:rsidRDefault="00715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5369">
        <w:rPr>
          <w:rFonts w:ascii="Times New Roman" w:hAnsi="Times New Roman" w:cs="Times New Roman"/>
          <w:bCs/>
        </w:rPr>
        <w:t>Samotne wychowywanie – oznacza wychowywanie dziecka przez pannę, kawalera, wdowę, wdowca, osobę rozwiedzioną, osobę pozostającą  w separacji orzeczonej prawomocnym wyrokiem sądu, osobę rozwiedzioną, chyba że osoba taka wychowuje wspólnie co najmniej jedno dziecko z jego rodzicem (art. 131 ustawy prawo oświatowe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68ABC16"/>
    <w:lvl w:ilvl="0">
      <w:start w:val="1"/>
      <w:numFmt w:val="lowerLetter"/>
      <w:pStyle w:val="Listanumerowana3"/>
      <w:lvlText w:val="%1)"/>
      <w:lvlJc w:val="left"/>
      <w:pPr>
        <w:ind w:left="926" w:hanging="360"/>
      </w:pPr>
    </w:lvl>
  </w:abstractNum>
  <w:abstractNum w:abstractNumId="1" w15:restartNumberingAfterBreak="0">
    <w:nsid w:val="FFFFFF7F"/>
    <w:multiLevelType w:val="singleLevel"/>
    <w:tmpl w:val="32B49DA8"/>
    <w:lvl w:ilvl="0">
      <w:start w:val="1"/>
      <w:numFmt w:val="decimal"/>
      <w:pStyle w:val="Listanumerowana2"/>
      <w:lvlText w:val="%1)"/>
      <w:lvlJc w:val="left"/>
      <w:pPr>
        <w:ind w:left="643" w:hanging="360"/>
      </w:pPr>
    </w:lvl>
  </w:abstractNum>
  <w:abstractNum w:abstractNumId="2" w15:restartNumberingAfterBreak="0">
    <w:nsid w:val="FFFFFF88"/>
    <w:multiLevelType w:val="singleLevel"/>
    <w:tmpl w:val="BE86A5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C9273F"/>
    <w:multiLevelType w:val="hybridMultilevel"/>
    <w:tmpl w:val="BDF84FB8"/>
    <w:lvl w:ilvl="0" w:tplc="E9A84F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9A1A16"/>
    <w:multiLevelType w:val="hybridMultilevel"/>
    <w:tmpl w:val="462A2152"/>
    <w:lvl w:ilvl="0" w:tplc="AFA610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9B640B"/>
    <w:multiLevelType w:val="hybridMultilevel"/>
    <w:tmpl w:val="96CA5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2CC"/>
    <w:multiLevelType w:val="hybridMultilevel"/>
    <w:tmpl w:val="D1DEE09A"/>
    <w:lvl w:ilvl="0" w:tplc="0644DA0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E973764"/>
    <w:multiLevelType w:val="hybridMultilevel"/>
    <w:tmpl w:val="89EA4E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4A1"/>
    <w:multiLevelType w:val="hybridMultilevel"/>
    <w:tmpl w:val="C6CC2A3C"/>
    <w:lvl w:ilvl="0" w:tplc="C19AB2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B16E53"/>
    <w:multiLevelType w:val="hybridMultilevel"/>
    <w:tmpl w:val="29169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B131B"/>
    <w:multiLevelType w:val="multilevel"/>
    <w:tmpl w:val="2A8CBE3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1" w15:restartNumberingAfterBreak="0">
    <w:nsid w:val="39361463"/>
    <w:multiLevelType w:val="hybridMultilevel"/>
    <w:tmpl w:val="AF18DDB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9D089F"/>
    <w:multiLevelType w:val="hybridMultilevel"/>
    <w:tmpl w:val="F6386E9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2F339B"/>
    <w:multiLevelType w:val="hybridMultilevel"/>
    <w:tmpl w:val="93E89740"/>
    <w:lvl w:ilvl="0" w:tplc="4F1E86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CD0FC0"/>
    <w:multiLevelType w:val="hybridMultilevel"/>
    <w:tmpl w:val="C40E0254"/>
    <w:lvl w:ilvl="0" w:tplc="6D32A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5811B3"/>
    <w:multiLevelType w:val="hybridMultilevel"/>
    <w:tmpl w:val="0F602046"/>
    <w:lvl w:ilvl="0" w:tplc="92845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569624D"/>
    <w:multiLevelType w:val="hybridMultilevel"/>
    <w:tmpl w:val="C9F08A2C"/>
    <w:lvl w:ilvl="0" w:tplc="C3227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D02DD4"/>
    <w:multiLevelType w:val="hybridMultilevel"/>
    <w:tmpl w:val="EB46655C"/>
    <w:lvl w:ilvl="0" w:tplc="8BFCE3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E0693A"/>
    <w:multiLevelType w:val="hybridMultilevel"/>
    <w:tmpl w:val="00E4736C"/>
    <w:lvl w:ilvl="0" w:tplc="8FC2974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50BAD"/>
    <w:multiLevelType w:val="hybridMultilevel"/>
    <w:tmpl w:val="5F6C1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D3CB0"/>
    <w:multiLevelType w:val="hybridMultilevel"/>
    <w:tmpl w:val="BB682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7257B"/>
    <w:multiLevelType w:val="hybridMultilevel"/>
    <w:tmpl w:val="7DEADACA"/>
    <w:lvl w:ilvl="0" w:tplc="5212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F7C1F"/>
    <w:multiLevelType w:val="hybridMultilevel"/>
    <w:tmpl w:val="D61A3146"/>
    <w:lvl w:ilvl="0" w:tplc="BDB0A5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D54EF9"/>
    <w:multiLevelType w:val="hybridMultilevel"/>
    <w:tmpl w:val="8106406A"/>
    <w:lvl w:ilvl="0" w:tplc="D9E0E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19593C"/>
    <w:multiLevelType w:val="hybridMultilevel"/>
    <w:tmpl w:val="4BA2E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03D84"/>
    <w:multiLevelType w:val="hybridMultilevel"/>
    <w:tmpl w:val="1D489C66"/>
    <w:lvl w:ilvl="0" w:tplc="DB7010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A63302"/>
    <w:multiLevelType w:val="hybridMultilevel"/>
    <w:tmpl w:val="47981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033BE"/>
    <w:multiLevelType w:val="hybridMultilevel"/>
    <w:tmpl w:val="55BA511E"/>
    <w:lvl w:ilvl="0" w:tplc="C6A4F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6325">
    <w:abstractNumId w:val="7"/>
  </w:num>
  <w:num w:numId="2" w16cid:durableId="460391834">
    <w:abstractNumId w:val="18"/>
  </w:num>
  <w:num w:numId="3" w16cid:durableId="1997877816">
    <w:abstractNumId w:val="26"/>
  </w:num>
  <w:num w:numId="4" w16cid:durableId="39937922">
    <w:abstractNumId w:val="5"/>
  </w:num>
  <w:num w:numId="5" w16cid:durableId="658507970">
    <w:abstractNumId w:val="11"/>
  </w:num>
  <w:num w:numId="6" w16cid:durableId="1276017610">
    <w:abstractNumId w:val="10"/>
  </w:num>
  <w:num w:numId="7" w16cid:durableId="880940128">
    <w:abstractNumId w:val="20"/>
  </w:num>
  <w:num w:numId="8" w16cid:durableId="66344345">
    <w:abstractNumId w:val="16"/>
  </w:num>
  <w:num w:numId="9" w16cid:durableId="853686691">
    <w:abstractNumId w:val="17"/>
  </w:num>
  <w:num w:numId="10" w16cid:durableId="1240795687">
    <w:abstractNumId w:val="24"/>
  </w:num>
  <w:num w:numId="11" w16cid:durableId="580331098">
    <w:abstractNumId w:val="12"/>
  </w:num>
  <w:num w:numId="12" w16cid:durableId="1463617889">
    <w:abstractNumId w:val="23"/>
  </w:num>
  <w:num w:numId="13" w16cid:durableId="660080440">
    <w:abstractNumId w:val="19"/>
  </w:num>
  <w:num w:numId="14" w16cid:durableId="2046438926">
    <w:abstractNumId w:val="21"/>
  </w:num>
  <w:num w:numId="15" w16cid:durableId="648364632">
    <w:abstractNumId w:val="14"/>
  </w:num>
  <w:num w:numId="16" w16cid:durableId="2026594926">
    <w:abstractNumId w:val="27"/>
  </w:num>
  <w:num w:numId="17" w16cid:durableId="1563711897">
    <w:abstractNumId w:val="25"/>
  </w:num>
  <w:num w:numId="18" w16cid:durableId="651252929">
    <w:abstractNumId w:val="8"/>
  </w:num>
  <w:num w:numId="19" w16cid:durableId="1286741989">
    <w:abstractNumId w:val="22"/>
  </w:num>
  <w:num w:numId="20" w16cid:durableId="1187718524">
    <w:abstractNumId w:val="4"/>
  </w:num>
  <w:num w:numId="21" w16cid:durableId="675960718">
    <w:abstractNumId w:val="3"/>
  </w:num>
  <w:num w:numId="22" w16cid:durableId="45378307">
    <w:abstractNumId w:val="6"/>
  </w:num>
  <w:num w:numId="23" w16cid:durableId="1486045332">
    <w:abstractNumId w:val="9"/>
  </w:num>
  <w:num w:numId="24" w16cid:durableId="1663462544">
    <w:abstractNumId w:val="15"/>
  </w:num>
  <w:num w:numId="25" w16cid:durableId="1016540875">
    <w:abstractNumId w:val="13"/>
  </w:num>
  <w:num w:numId="26" w16cid:durableId="1787652741">
    <w:abstractNumId w:val="2"/>
  </w:num>
  <w:num w:numId="27" w16cid:durableId="1532259950">
    <w:abstractNumId w:val="2"/>
    <w:lvlOverride w:ilvl="0">
      <w:startOverride w:val="1"/>
    </w:lvlOverride>
  </w:num>
  <w:num w:numId="28" w16cid:durableId="911546124">
    <w:abstractNumId w:val="2"/>
    <w:lvlOverride w:ilvl="0">
      <w:startOverride w:val="1"/>
    </w:lvlOverride>
  </w:num>
  <w:num w:numId="29" w16cid:durableId="2088767509">
    <w:abstractNumId w:val="1"/>
  </w:num>
  <w:num w:numId="30" w16cid:durableId="267666716">
    <w:abstractNumId w:val="1"/>
    <w:lvlOverride w:ilvl="0">
      <w:startOverride w:val="1"/>
    </w:lvlOverride>
  </w:num>
  <w:num w:numId="31" w16cid:durableId="636304322">
    <w:abstractNumId w:val="1"/>
    <w:lvlOverride w:ilvl="0">
      <w:startOverride w:val="1"/>
    </w:lvlOverride>
  </w:num>
  <w:num w:numId="32" w16cid:durableId="1877498733">
    <w:abstractNumId w:val="0"/>
  </w:num>
  <w:num w:numId="33" w16cid:durableId="1269386862">
    <w:abstractNumId w:val="0"/>
    <w:lvlOverride w:ilvl="0">
      <w:startOverride w:val="1"/>
    </w:lvlOverride>
  </w:num>
  <w:num w:numId="34" w16cid:durableId="1736932461">
    <w:abstractNumId w:val="2"/>
    <w:lvlOverride w:ilvl="0">
      <w:startOverride w:val="1"/>
    </w:lvlOverride>
  </w:num>
  <w:num w:numId="35" w16cid:durableId="2114813153">
    <w:abstractNumId w:val="1"/>
    <w:lvlOverride w:ilvl="0">
      <w:startOverride w:val="1"/>
    </w:lvlOverride>
  </w:num>
  <w:num w:numId="36" w16cid:durableId="146749222">
    <w:abstractNumId w:val="1"/>
    <w:lvlOverride w:ilvl="0">
      <w:startOverride w:val="1"/>
    </w:lvlOverride>
  </w:num>
  <w:num w:numId="37" w16cid:durableId="1275795227">
    <w:abstractNumId w:val="2"/>
    <w:lvlOverride w:ilvl="0">
      <w:startOverride w:val="1"/>
    </w:lvlOverride>
  </w:num>
  <w:num w:numId="38" w16cid:durableId="432939260">
    <w:abstractNumId w:val="2"/>
    <w:lvlOverride w:ilvl="0">
      <w:startOverride w:val="1"/>
    </w:lvlOverride>
  </w:num>
  <w:num w:numId="39" w16cid:durableId="562914282">
    <w:abstractNumId w:val="2"/>
    <w:lvlOverride w:ilvl="0">
      <w:startOverride w:val="1"/>
    </w:lvlOverride>
  </w:num>
  <w:num w:numId="40" w16cid:durableId="159339390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71"/>
    <w:rsid w:val="00003523"/>
    <w:rsid w:val="00010292"/>
    <w:rsid w:val="00013491"/>
    <w:rsid w:val="00017A97"/>
    <w:rsid w:val="00026825"/>
    <w:rsid w:val="000368DD"/>
    <w:rsid w:val="00052B25"/>
    <w:rsid w:val="00082516"/>
    <w:rsid w:val="00087DC2"/>
    <w:rsid w:val="00093A80"/>
    <w:rsid w:val="00093B4B"/>
    <w:rsid w:val="000B2C45"/>
    <w:rsid w:val="000C2426"/>
    <w:rsid w:val="000D516B"/>
    <w:rsid w:val="000E2762"/>
    <w:rsid w:val="00106C27"/>
    <w:rsid w:val="0011169B"/>
    <w:rsid w:val="00114ACA"/>
    <w:rsid w:val="00116415"/>
    <w:rsid w:val="00130584"/>
    <w:rsid w:val="00142A97"/>
    <w:rsid w:val="00172F25"/>
    <w:rsid w:val="00173BAE"/>
    <w:rsid w:val="00193360"/>
    <w:rsid w:val="001A3483"/>
    <w:rsid w:val="001A57C7"/>
    <w:rsid w:val="001C0FA0"/>
    <w:rsid w:val="0021384C"/>
    <w:rsid w:val="00223D51"/>
    <w:rsid w:val="0023004F"/>
    <w:rsid w:val="002517FA"/>
    <w:rsid w:val="00252CE6"/>
    <w:rsid w:val="0025371D"/>
    <w:rsid w:val="00256EDA"/>
    <w:rsid w:val="00272857"/>
    <w:rsid w:val="00286816"/>
    <w:rsid w:val="002B4B47"/>
    <w:rsid w:val="002C0EE6"/>
    <w:rsid w:val="002E0C51"/>
    <w:rsid w:val="00310572"/>
    <w:rsid w:val="00312E86"/>
    <w:rsid w:val="00315C14"/>
    <w:rsid w:val="00353433"/>
    <w:rsid w:val="00356170"/>
    <w:rsid w:val="0038303D"/>
    <w:rsid w:val="00383879"/>
    <w:rsid w:val="003D0934"/>
    <w:rsid w:val="003D5D02"/>
    <w:rsid w:val="003E10AF"/>
    <w:rsid w:val="003E7BD0"/>
    <w:rsid w:val="00442251"/>
    <w:rsid w:val="0045439F"/>
    <w:rsid w:val="0046065C"/>
    <w:rsid w:val="004621D0"/>
    <w:rsid w:val="00463DE6"/>
    <w:rsid w:val="00477911"/>
    <w:rsid w:val="0048716C"/>
    <w:rsid w:val="004A6471"/>
    <w:rsid w:val="004D1584"/>
    <w:rsid w:val="004F4036"/>
    <w:rsid w:val="005073FA"/>
    <w:rsid w:val="0050742D"/>
    <w:rsid w:val="005156B3"/>
    <w:rsid w:val="005211A4"/>
    <w:rsid w:val="00524D1D"/>
    <w:rsid w:val="00527E26"/>
    <w:rsid w:val="00551614"/>
    <w:rsid w:val="00554F5E"/>
    <w:rsid w:val="00562D22"/>
    <w:rsid w:val="00571A1A"/>
    <w:rsid w:val="00587DD7"/>
    <w:rsid w:val="005A2F8C"/>
    <w:rsid w:val="005B3324"/>
    <w:rsid w:val="005C7020"/>
    <w:rsid w:val="005F6747"/>
    <w:rsid w:val="00611CA4"/>
    <w:rsid w:val="00612A4E"/>
    <w:rsid w:val="0061472E"/>
    <w:rsid w:val="006163A9"/>
    <w:rsid w:val="006518BF"/>
    <w:rsid w:val="00656678"/>
    <w:rsid w:val="00657297"/>
    <w:rsid w:val="006672FE"/>
    <w:rsid w:val="006737DD"/>
    <w:rsid w:val="00674053"/>
    <w:rsid w:val="00677B80"/>
    <w:rsid w:val="0069732F"/>
    <w:rsid w:val="006A5DA5"/>
    <w:rsid w:val="006B702B"/>
    <w:rsid w:val="006E1BC6"/>
    <w:rsid w:val="006E4A94"/>
    <w:rsid w:val="0070214B"/>
    <w:rsid w:val="00715369"/>
    <w:rsid w:val="007564D5"/>
    <w:rsid w:val="00773E82"/>
    <w:rsid w:val="00774666"/>
    <w:rsid w:val="00781710"/>
    <w:rsid w:val="00790884"/>
    <w:rsid w:val="007B0371"/>
    <w:rsid w:val="007F552D"/>
    <w:rsid w:val="007F7E01"/>
    <w:rsid w:val="00804BE6"/>
    <w:rsid w:val="0080522A"/>
    <w:rsid w:val="00815403"/>
    <w:rsid w:val="008155A6"/>
    <w:rsid w:val="008232C9"/>
    <w:rsid w:val="00836B30"/>
    <w:rsid w:val="008512A7"/>
    <w:rsid w:val="0086325F"/>
    <w:rsid w:val="00864964"/>
    <w:rsid w:val="00890935"/>
    <w:rsid w:val="008A04EA"/>
    <w:rsid w:val="008C2A3E"/>
    <w:rsid w:val="008C7647"/>
    <w:rsid w:val="008F4D4A"/>
    <w:rsid w:val="00910BF4"/>
    <w:rsid w:val="00926BB9"/>
    <w:rsid w:val="009318C7"/>
    <w:rsid w:val="00950376"/>
    <w:rsid w:val="00977B2C"/>
    <w:rsid w:val="00980D25"/>
    <w:rsid w:val="00997709"/>
    <w:rsid w:val="009A50CD"/>
    <w:rsid w:val="009B7CDC"/>
    <w:rsid w:val="009D5C15"/>
    <w:rsid w:val="00A42D8D"/>
    <w:rsid w:val="00A64A95"/>
    <w:rsid w:val="00A83A70"/>
    <w:rsid w:val="00A872B1"/>
    <w:rsid w:val="00A91C46"/>
    <w:rsid w:val="00A939B9"/>
    <w:rsid w:val="00A97813"/>
    <w:rsid w:val="00AA212B"/>
    <w:rsid w:val="00AD6B69"/>
    <w:rsid w:val="00B02570"/>
    <w:rsid w:val="00B321FE"/>
    <w:rsid w:val="00B40D45"/>
    <w:rsid w:val="00B43ADF"/>
    <w:rsid w:val="00B65609"/>
    <w:rsid w:val="00B86EE0"/>
    <w:rsid w:val="00B93782"/>
    <w:rsid w:val="00BA25CC"/>
    <w:rsid w:val="00BA2A7C"/>
    <w:rsid w:val="00BB0AA3"/>
    <w:rsid w:val="00BC0B6D"/>
    <w:rsid w:val="00BD1EB1"/>
    <w:rsid w:val="00C11543"/>
    <w:rsid w:val="00C11A98"/>
    <w:rsid w:val="00C13A34"/>
    <w:rsid w:val="00C1488A"/>
    <w:rsid w:val="00C1545C"/>
    <w:rsid w:val="00C22508"/>
    <w:rsid w:val="00C3316B"/>
    <w:rsid w:val="00C36B8C"/>
    <w:rsid w:val="00C40013"/>
    <w:rsid w:val="00C43B46"/>
    <w:rsid w:val="00C52D27"/>
    <w:rsid w:val="00C546D6"/>
    <w:rsid w:val="00C60630"/>
    <w:rsid w:val="00C71016"/>
    <w:rsid w:val="00C76974"/>
    <w:rsid w:val="00C813DA"/>
    <w:rsid w:val="00C8306A"/>
    <w:rsid w:val="00C840EB"/>
    <w:rsid w:val="00C93E84"/>
    <w:rsid w:val="00CA036A"/>
    <w:rsid w:val="00CB43A8"/>
    <w:rsid w:val="00CC4F9B"/>
    <w:rsid w:val="00CE3C36"/>
    <w:rsid w:val="00D3309D"/>
    <w:rsid w:val="00D518BF"/>
    <w:rsid w:val="00D523D0"/>
    <w:rsid w:val="00D56352"/>
    <w:rsid w:val="00DB11DD"/>
    <w:rsid w:val="00DB3870"/>
    <w:rsid w:val="00DB63CD"/>
    <w:rsid w:val="00DD5D99"/>
    <w:rsid w:val="00DE29E6"/>
    <w:rsid w:val="00DF2F7C"/>
    <w:rsid w:val="00E32E1C"/>
    <w:rsid w:val="00E34FFC"/>
    <w:rsid w:val="00E36299"/>
    <w:rsid w:val="00E84DAE"/>
    <w:rsid w:val="00E87E45"/>
    <w:rsid w:val="00E94DB8"/>
    <w:rsid w:val="00E9742C"/>
    <w:rsid w:val="00EA3809"/>
    <w:rsid w:val="00EC5D43"/>
    <w:rsid w:val="00EE0C0B"/>
    <w:rsid w:val="00EE605E"/>
    <w:rsid w:val="00EF7308"/>
    <w:rsid w:val="00F00FAD"/>
    <w:rsid w:val="00F07A56"/>
    <w:rsid w:val="00F07E88"/>
    <w:rsid w:val="00F24CB5"/>
    <w:rsid w:val="00F2769A"/>
    <w:rsid w:val="00F35305"/>
    <w:rsid w:val="00F35627"/>
    <w:rsid w:val="00F3734A"/>
    <w:rsid w:val="00F41869"/>
    <w:rsid w:val="00F452A5"/>
    <w:rsid w:val="00F50D9B"/>
    <w:rsid w:val="00F842D6"/>
    <w:rsid w:val="00F91F63"/>
    <w:rsid w:val="00F92949"/>
    <w:rsid w:val="00FA0A5F"/>
    <w:rsid w:val="00FB0253"/>
    <w:rsid w:val="00FB28CA"/>
    <w:rsid w:val="00FD27EC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D0CE"/>
  <w15:docId w15:val="{2A45D3D3-B4C6-4C80-92CD-66382426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369"/>
  </w:style>
  <w:style w:type="paragraph" w:styleId="Nagwek1">
    <w:name w:val="heading 1"/>
    <w:basedOn w:val="Normalny"/>
    <w:next w:val="Normalny"/>
    <w:link w:val="Nagwek1Znak"/>
    <w:uiPriority w:val="9"/>
    <w:qFormat/>
    <w:rsid w:val="00524D1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4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39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0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24D1D"/>
    <w:rPr>
      <w:rFonts w:asciiTheme="majorHAnsi" w:eastAsiaTheme="majorEastAsia" w:hAnsiTheme="majorHAnsi" w:cstheme="majorBidi"/>
      <w:b/>
      <w:sz w:val="24"/>
      <w:szCs w:val="32"/>
    </w:rPr>
  </w:style>
  <w:style w:type="paragraph" w:styleId="Listanumerowana">
    <w:name w:val="List Number"/>
    <w:basedOn w:val="Normalny"/>
    <w:uiPriority w:val="99"/>
    <w:unhideWhenUsed/>
    <w:rsid w:val="00524D1D"/>
    <w:pPr>
      <w:numPr>
        <w:numId w:val="26"/>
      </w:numPr>
      <w:spacing w:after="120"/>
      <w:ind w:left="357" w:hanging="357"/>
      <w:contextualSpacing/>
      <w:jc w:val="both"/>
    </w:pPr>
  </w:style>
  <w:style w:type="paragraph" w:styleId="Listanumerowana2">
    <w:name w:val="List Number 2"/>
    <w:basedOn w:val="Normalny"/>
    <w:uiPriority w:val="99"/>
    <w:unhideWhenUsed/>
    <w:rsid w:val="00524D1D"/>
    <w:pPr>
      <w:numPr>
        <w:numId w:val="29"/>
      </w:numPr>
      <w:contextualSpacing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53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53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369"/>
    <w:rPr>
      <w:vertAlign w:val="superscript"/>
    </w:rPr>
  </w:style>
  <w:style w:type="paragraph" w:styleId="Listanumerowana3">
    <w:name w:val="List Number 3"/>
    <w:basedOn w:val="Normalny"/>
    <w:uiPriority w:val="99"/>
    <w:unhideWhenUsed/>
    <w:rsid w:val="00524D1D"/>
    <w:pPr>
      <w:numPr>
        <w:numId w:val="32"/>
      </w:numPr>
      <w:contextualSpacing/>
      <w:jc w:val="both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15369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524D1D"/>
    <w:rPr>
      <w:rFonts w:asciiTheme="majorHAnsi" w:eastAsiaTheme="majorEastAsia" w:hAnsiTheme="majorHAnsi" w:cstheme="majorBidi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D5C15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C15"/>
    <w:rPr>
      <w:rFonts w:asciiTheme="majorHAnsi" w:eastAsiaTheme="majorEastAsia" w:hAnsiTheme="majorHAnsi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7EB2-973B-4ABC-A164-3319E78A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 Iganie Nowe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Mikiciuk Sławomir</cp:lastModifiedBy>
  <cp:revision>3</cp:revision>
  <cp:lastPrinted>2018-02-22T14:42:00Z</cp:lastPrinted>
  <dcterms:created xsi:type="dcterms:W3CDTF">2024-02-13T12:00:00Z</dcterms:created>
  <dcterms:modified xsi:type="dcterms:W3CDTF">2024-02-13T12:02:00Z</dcterms:modified>
</cp:coreProperties>
</file>